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F230F" w14:textId="04E34D71" w:rsidR="00407722" w:rsidRDefault="00407722" w:rsidP="00407722">
      <w:pPr>
        <w:pStyle w:val="CRCoverPage"/>
        <w:tabs>
          <w:tab w:val="right" w:pos="9639"/>
        </w:tabs>
        <w:spacing w:after="0"/>
        <w:rPr>
          <w:b/>
          <w:i/>
          <w:noProof/>
          <w:sz w:val="28"/>
        </w:rPr>
      </w:pPr>
      <w:r>
        <w:rPr>
          <w:b/>
          <w:noProof/>
          <w:sz w:val="24"/>
        </w:rPr>
        <w:t>3GPP TSG-</w:t>
      </w:r>
      <w:r w:rsidR="00825266">
        <w:fldChar w:fldCharType="begin"/>
      </w:r>
      <w:r w:rsidR="00825266">
        <w:instrText xml:space="preserve"> DOCPROPERTY  TSG/WGRef  \* MERGEFORMAT </w:instrText>
      </w:r>
      <w:r w:rsidR="00825266">
        <w:fldChar w:fldCharType="separate"/>
      </w:r>
      <w:r>
        <w:rPr>
          <w:b/>
          <w:noProof/>
          <w:sz w:val="24"/>
        </w:rPr>
        <w:t>RAN5</w:t>
      </w:r>
      <w:r w:rsidR="00825266">
        <w:rPr>
          <w:b/>
          <w:noProof/>
          <w:sz w:val="24"/>
        </w:rPr>
        <w:fldChar w:fldCharType="end"/>
      </w:r>
      <w:r>
        <w:rPr>
          <w:b/>
          <w:noProof/>
          <w:sz w:val="24"/>
        </w:rPr>
        <w:t xml:space="preserve"> Meeting #</w:t>
      </w:r>
      <w:r w:rsidR="00825266">
        <w:fldChar w:fldCharType="begin"/>
      </w:r>
      <w:r w:rsidR="00825266">
        <w:instrText xml:space="preserve"> DOCPROPERTY  MtgSeq  \* MERGEFORMAT </w:instrText>
      </w:r>
      <w:r w:rsidR="00825266">
        <w:fldChar w:fldCharType="separate"/>
      </w:r>
      <w:r w:rsidRPr="00EB09B7">
        <w:rPr>
          <w:b/>
          <w:noProof/>
          <w:sz w:val="24"/>
        </w:rPr>
        <w:t>91</w:t>
      </w:r>
      <w:r w:rsidR="00825266">
        <w:rPr>
          <w:b/>
          <w:noProof/>
          <w:sz w:val="24"/>
        </w:rPr>
        <w:fldChar w:fldCharType="end"/>
      </w:r>
      <w:r w:rsidR="00825266">
        <w:fldChar w:fldCharType="begin"/>
      </w:r>
      <w:r w:rsidR="00825266">
        <w:instrText xml:space="preserve"> DOCPROPERTY  MtgTitle  \* MERGEFORMAT </w:instrText>
      </w:r>
      <w:r w:rsidR="00825266">
        <w:fldChar w:fldCharType="separate"/>
      </w:r>
      <w:r>
        <w:rPr>
          <w:b/>
          <w:noProof/>
          <w:sz w:val="24"/>
        </w:rPr>
        <w:t>-e</w:t>
      </w:r>
      <w:r w:rsidR="00825266">
        <w:rPr>
          <w:b/>
          <w:noProof/>
          <w:sz w:val="24"/>
        </w:rPr>
        <w:fldChar w:fldCharType="end"/>
      </w:r>
      <w:r>
        <w:rPr>
          <w:b/>
          <w:i/>
          <w:noProof/>
          <w:sz w:val="28"/>
        </w:rPr>
        <w:tab/>
      </w:r>
      <w:r w:rsidR="00825266">
        <w:fldChar w:fldCharType="begin"/>
      </w:r>
      <w:r w:rsidR="00825266">
        <w:instrText xml:space="preserve"> DOCPROPERTY  Tdoc#  \* MERGEFORMAT </w:instrText>
      </w:r>
      <w:r w:rsidR="00825266">
        <w:fldChar w:fldCharType="separate"/>
      </w:r>
      <w:r w:rsidRPr="00E13F3D">
        <w:rPr>
          <w:b/>
          <w:i/>
          <w:noProof/>
          <w:sz w:val="28"/>
        </w:rPr>
        <w:t>R5-21</w:t>
      </w:r>
      <w:r w:rsidR="00020547">
        <w:rPr>
          <w:b/>
          <w:i/>
          <w:noProof/>
          <w:sz w:val="28"/>
        </w:rPr>
        <w:t>4001</w:t>
      </w:r>
      <w:r w:rsidR="00825266">
        <w:rPr>
          <w:b/>
          <w:i/>
          <w:noProof/>
          <w:sz w:val="28"/>
        </w:rPr>
        <w:fldChar w:fldCharType="end"/>
      </w:r>
    </w:p>
    <w:p w14:paraId="47B0BB9C" w14:textId="77777777" w:rsidR="00407722" w:rsidRDefault="00825266" w:rsidP="00407722">
      <w:pPr>
        <w:pStyle w:val="CRCoverPage"/>
        <w:outlineLvl w:val="0"/>
        <w:rPr>
          <w:b/>
          <w:noProof/>
          <w:sz w:val="24"/>
        </w:rPr>
      </w:pPr>
      <w:r>
        <w:fldChar w:fldCharType="begin"/>
      </w:r>
      <w:r>
        <w:instrText xml:space="preserve"> DOCPROPERTY  Location  \* MERGEFORMAT </w:instrText>
      </w:r>
      <w:r>
        <w:fldChar w:fldCharType="separate"/>
      </w:r>
      <w:r w:rsidR="00407722" w:rsidRPr="00BA51D9">
        <w:rPr>
          <w:b/>
          <w:noProof/>
          <w:sz w:val="24"/>
        </w:rPr>
        <w:t>Online</w:t>
      </w:r>
      <w:r>
        <w:rPr>
          <w:b/>
          <w:noProof/>
          <w:sz w:val="24"/>
        </w:rPr>
        <w:fldChar w:fldCharType="end"/>
      </w:r>
      <w:r w:rsidR="00407722">
        <w:rPr>
          <w:b/>
          <w:noProof/>
          <w:sz w:val="24"/>
        </w:rPr>
        <w:t xml:space="preserve">, </w:t>
      </w:r>
      <w:r>
        <w:fldChar w:fldCharType="begin"/>
      </w:r>
      <w:r>
        <w:instrText xml:space="preserve"> DOCPROPERTY  Country  \* MERGEFORMAT </w:instrText>
      </w:r>
      <w:r>
        <w:fldChar w:fldCharType="separate"/>
      </w:r>
      <w:r>
        <w:fldChar w:fldCharType="end"/>
      </w:r>
      <w:r w:rsidR="00407722">
        <w:rPr>
          <w:b/>
          <w:noProof/>
          <w:sz w:val="24"/>
        </w:rPr>
        <w:t xml:space="preserve">, </w:t>
      </w:r>
      <w:r>
        <w:fldChar w:fldCharType="begin"/>
      </w:r>
      <w:r>
        <w:instrText xml:space="preserve"> DOCPROPERTY  StartDate  \* MERGEFORMAT </w:instrText>
      </w:r>
      <w:r>
        <w:fldChar w:fldCharType="separate"/>
      </w:r>
      <w:r w:rsidR="00407722" w:rsidRPr="00BA51D9">
        <w:rPr>
          <w:b/>
          <w:noProof/>
          <w:sz w:val="24"/>
        </w:rPr>
        <w:t>17th May 2021</w:t>
      </w:r>
      <w:r>
        <w:rPr>
          <w:b/>
          <w:noProof/>
          <w:sz w:val="24"/>
        </w:rPr>
        <w:fldChar w:fldCharType="end"/>
      </w:r>
      <w:r w:rsidR="00407722">
        <w:rPr>
          <w:b/>
          <w:noProof/>
          <w:sz w:val="24"/>
        </w:rPr>
        <w:t xml:space="preserve"> - </w:t>
      </w:r>
      <w:r>
        <w:fldChar w:fldCharType="begin"/>
      </w:r>
      <w:r>
        <w:instrText xml:space="preserve"> DOCPROPERTY  EndDate  \* MERGEFORMAT </w:instrText>
      </w:r>
      <w:r>
        <w:fldChar w:fldCharType="separate"/>
      </w:r>
      <w:r w:rsidR="00407722"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7722" w14:paraId="1EBA8F28" w14:textId="77777777" w:rsidTr="00FA0B07">
        <w:tc>
          <w:tcPr>
            <w:tcW w:w="9641" w:type="dxa"/>
            <w:gridSpan w:val="9"/>
            <w:tcBorders>
              <w:top w:val="single" w:sz="4" w:space="0" w:color="auto"/>
              <w:left w:val="single" w:sz="4" w:space="0" w:color="auto"/>
              <w:right w:val="single" w:sz="4" w:space="0" w:color="auto"/>
            </w:tcBorders>
          </w:tcPr>
          <w:p w14:paraId="621A1C3F" w14:textId="77777777" w:rsidR="00407722" w:rsidRDefault="00407722" w:rsidP="00FA0B07">
            <w:pPr>
              <w:pStyle w:val="CRCoverPage"/>
              <w:spacing w:after="0"/>
              <w:jc w:val="right"/>
              <w:rPr>
                <w:i/>
                <w:noProof/>
              </w:rPr>
            </w:pPr>
            <w:r>
              <w:rPr>
                <w:i/>
                <w:noProof/>
                <w:sz w:val="14"/>
              </w:rPr>
              <w:t>CR-Form-v12.1</w:t>
            </w:r>
          </w:p>
        </w:tc>
      </w:tr>
      <w:tr w:rsidR="00407722" w:rsidRPr="00020547" w14:paraId="4453EF45" w14:textId="77777777" w:rsidTr="00FA0B07">
        <w:tc>
          <w:tcPr>
            <w:tcW w:w="9641" w:type="dxa"/>
            <w:gridSpan w:val="9"/>
            <w:tcBorders>
              <w:left w:val="single" w:sz="4" w:space="0" w:color="auto"/>
              <w:right w:val="single" w:sz="4" w:space="0" w:color="auto"/>
            </w:tcBorders>
          </w:tcPr>
          <w:p w14:paraId="7612A514" w14:textId="77777777" w:rsidR="00407722" w:rsidRPr="00020547" w:rsidRDefault="00407722" w:rsidP="00FA0B07">
            <w:pPr>
              <w:pStyle w:val="CRCoverPage"/>
              <w:spacing w:after="0"/>
              <w:jc w:val="center"/>
              <w:rPr>
                <w:noProof/>
              </w:rPr>
            </w:pPr>
            <w:r w:rsidRPr="00020547">
              <w:rPr>
                <w:b/>
                <w:noProof/>
                <w:sz w:val="32"/>
              </w:rPr>
              <w:t>CHANGE REQUEST</w:t>
            </w:r>
          </w:p>
        </w:tc>
      </w:tr>
      <w:tr w:rsidR="00407722" w:rsidRPr="00020547" w14:paraId="516934B6" w14:textId="77777777" w:rsidTr="00FA0B07">
        <w:tc>
          <w:tcPr>
            <w:tcW w:w="9641" w:type="dxa"/>
            <w:gridSpan w:val="9"/>
            <w:tcBorders>
              <w:left w:val="single" w:sz="4" w:space="0" w:color="auto"/>
              <w:right w:val="single" w:sz="4" w:space="0" w:color="auto"/>
            </w:tcBorders>
          </w:tcPr>
          <w:p w14:paraId="630EFF68" w14:textId="77777777" w:rsidR="00407722" w:rsidRPr="00020547" w:rsidRDefault="00407722" w:rsidP="00FA0B07">
            <w:pPr>
              <w:pStyle w:val="CRCoverPage"/>
              <w:spacing w:after="0"/>
              <w:rPr>
                <w:noProof/>
                <w:sz w:val="8"/>
                <w:szCs w:val="8"/>
              </w:rPr>
            </w:pPr>
          </w:p>
        </w:tc>
      </w:tr>
      <w:tr w:rsidR="00407722" w:rsidRPr="00020547" w14:paraId="61140CD8" w14:textId="77777777" w:rsidTr="00FA0B07">
        <w:tc>
          <w:tcPr>
            <w:tcW w:w="142" w:type="dxa"/>
            <w:tcBorders>
              <w:left w:val="single" w:sz="4" w:space="0" w:color="auto"/>
            </w:tcBorders>
          </w:tcPr>
          <w:p w14:paraId="4C181497" w14:textId="77777777" w:rsidR="00407722" w:rsidRPr="00020547" w:rsidRDefault="00407722" w:rsidP="00FA0B07">
            <w:pPr>
              <w:pStyle w:val="CRCoverPage"/>
              <w:spacing w:after="0"/>
              <w:jc w:val="right"/>
              <w:rPr>
                <w:noProof/>
              </w:rPr>
            </w:pPr>
          </w:p>
        </w:tc>
        <w:tc>
          <w:tcPr>
            <w:tcW w:w="1559" w:type="dxa"/>
            <w:shd w:val="pct30" w:color="FFFF00" w:fill="auto"/>
          </w:tcPr>
          <w:p w14:paraId="52DAC2F7" w14:textId="77777777" w:rsidR="00407722" w:rsidRPr="00020547" w:rsidRDefault="00825266" w:rsidP="00FA0B07">
            <w:pPr>
              <w:pStyle w:val="CRCoverPage"/>
              <w:spacing w:after="0"/>
              <w:jc w:val="right"/>
              <w:rPr>
                <w:b/>
                <w:noProof/>
                <w:sz w:val="28"/>
              </w:rPr>
            </w:pPr>
            <w:r w:rsidRPr="00020547">
              <w:fldChar w:fldCharType="begin"/>
            </w:r>
            <w:r w:rsidRPr="00020547">
              <w:instrText xml:space="preserve"> DOCPROPERTY  Spec#  \* MERGEFORMAT </w:instrText>
            </w:r>
            <w:r w:rsidRPr="00020547">
              <w:fldChar w:fldCharType="separate"/>
            </w:r>
            <w:r w:rsidR="00407722" w:rsidRPr="00020547">
              <w:rPr>
                <w:b/>
                <w:noProof/>
                <w:sz w:val="28"/>
              </w:rPr>
              <w:t>38.521-1</w:t>
            </w:r>
            <w:r w:rsidRPr="00020547">
              <w:rPr>
                <w:b/>
                <w:noProof/>
                <w:sz w:val="28"/>
              </w:rPr>
              <w:fldChar w:fldCharType="end"/>
            </w:r>
          </w:p>
        </w:tc>
        <w:tc>
          <w:tcPr>
            <w:tcW w:w="709" w:type="dxa"/>
          </w:tcPr>
          <w:p w14:paraId="2D765CF7" w14:textId="77777777" w:rsidR="00407722" w:rsidRPr="00020547" w:rsidRDefault="00407722" w:rsidP="00FA0B07">
            <w:pPr>
              <w:pStyle w:val="CRCoverPage"/>
              <w:spacing w:after="0"/>
              <w:jc w:val="center"/>
              <w:rPr>
                <w:noProof/>
              </w:rPr>
            </w:pPr>
            <w:r w:rsidRPr="00020547">
              <w:rPr>
                <w:b/>
                <w:noProof/>
                <w:sz w:val="28"/>
              </w:rPr>
              <w:t>CR</w:t>
            </w:r>
          </w:p>
        </w:tc>
        <w:tc>
          <w:tcPr>
            <w:tcW w:w="1276" w:type="dxa"/>
            <w:shd w:val="pct30" w:color="FFFF00" w:fill="auto"/>
          </w:tcPr>
          <w:p w14:paraId="30D94467" w14:textId="77777777" w:rsidR="00407722" w:rsidRPr="00020547" w:rsidRDefault="00825266" w:rsidP="00FA0B07">
            <w:pPr>
              <w:pStyle w:val="CRCoverPage"/>
              <w:spacing w:after="0"/>
              <w:rPr>
                <w:noProof/>
              </w:rPr>
            </w:pPr>
            <w:r w:rsidRPr="00020547">
              <w:fldChar w:fldCharType="begin"/>
            </w:r>
            <w:r w:rsidRPr="00020547">
              <w:instrText xml:space="preserve"> DOCPROPERTY  Cr#  \* MERGEFORMAT </w:instrText>
            </w:r>
            <w:r w:rsidRPr="00020547">
              <w:fldChar w:fldCharType="separate"/>
            </w:r>
            <w:r w:rsidR="00407722" w:rsidRPr="00020547">
              <w:rPr>
                <w:b/>
                <w:noProof/>
                <w:sz w:val="28"/>
              </w:rPr>
              <w:t>1206</w:t>
            </w:r>
            <w:r w:rsidRPr="00020547">
              <w:rPr>
                <w:b/>
                <w:noProof/>
                <w:sz w:val="28"/>
              </w:rPr>
              <w:fldChar w:fldCharType="end"/>
            </w:r>
          </w:p>
        </w:tc>
        <w:tc>
          <w:tcPr>
            <w:tcW w:w="709" w:type="dxa"/>
          </w:tcPr>
          <w:p w14:paraId="1A21E0A3" w14:textId="77777777" w:rsidR="00407722" w:rsidRPr="00020547" w:rsidRDefault="00407722" w:rsidP="00FA0B07">
            <w:pPr>
              <w:pStyle w:val="CRCoverPage"/>
              <w:tabs>
                <w:tab w:val="right" w:pos="625"/>
              </w:tabs>
              <w:spacing w:after="0"/>
              <w:jc w:val="center"/>
              <w:rPr>
                <w:noProof/>
              </w:rPr>
            </w:pPr>
            <w:r w:rsidRPr="00020547">
              <w:rPr>
                <w:b/>
                <w:bCs/>
                <w:noProof/>
                <w:sz w:val="28"/>
              </w:rPr>
              <w:t>rev</w:t>
            </w:r>
          </w:p>
        </w:tc>
        <w:tc>
          <w:tcPr>
            <w:tcW w:w="992" w:type="dxa"/>
            <w:shd w:val="pct30" w:color="FFFF00" w:fill="auto"/>
          </w:tcPr>
          <w:p w14:paraId="20B3900E" w14:textId="75DC6938" w:rsidR="00407722" w:rsidRPr="00020547" w:rsidRDefault="00020547" w:rsidP="00FA0B07">
            <w:pPr>
              <w:pStyle w:val="CRCoverPage"/>
              <w:spacing w:after="0"/>
              <w:jc w:val="center"/>
              <w:rPr>
                <w:b/>
                <w:noProof/>
              </w:rPr>
            </w:pPr>
            <w:r w:rsidRPr="00020547">
              <w:rPr>
                <w:b/>
                <w:noProof/>
                <w:sz w:val="28"/>
              </w:rPr>
              <w:t>1</w:t>
            </w:r>
          </w:p>
        </w:tc>
        <w:tc>
          <w:tcPr>
            <w:tcW w:w="2410" w:type="dxa"/>
          </w:tcPr>
          <w:p w14:paraId="23AA1D76" w14:textId="77777777" w:rsidR="00407722" w:rsidRPr="00020547" w:rsidRDefault="00407722" w:rsidP="00FA0B07">
            <w:pPr>
              <w:pStyle w:val="CRCoverPage"/>
              <w:tabs>
                <w:tab w:val="right" w:pos="1825"/>
              </w:tabs>
              <w:spacing w:after="0"/>
              <w:jc w:val="center"/>
              <w:rPr>
                <w:noProof/>
              </w:rPr>
            </w:pPr>
            <w:r w:rsidRPr="00020547">
              <w:rPr>
                <w:b/>
                <w:noProof/>
                <w:sz w:val="28"/>
                <w:szCs w:val="28"/>
              </w:rPr>
              <w:t>Current version:</w:t>
            </w:r>
          </w:p>
        </w:tc>
        <w:tc>
          <w:tcPr>
            <w:tcW w:w="1701" w:type="dxa"/>
            <w:shd w:val="pct30" w:color="FFFF00" w:fill="auto"/>
          </w:tcPr>
          <w:p w14:paraId="5039106F" w14:textId="56F24712" w:rsidR="00407722" w:rsidRPr="00020547" w:rsidRDefault="00407722" w:rsidP="00FA0B07">
            <w:pPr>
              <w:pStyle w:val="CRCoverPage"/>
              <w:spacing w:after="0"/>
              <w:jc w:val="center"/>
              <w:rPr>
                <w:noProof/>
                <w:sz w:val="28"/>
              </w:rPr>
            </w:pPr>
            <w:fldSimple w:instr=" DOCPROPERTY  Version  \* MERGEFORMAT ">
              <w:r w:rsidR="00114540" w:rsidRPr="00020547">
                <w:rPr>
                  <w:b/>
                  <w:noProof/>
                  <w:sz w:val="28"/>
                </w:rPr>
                <w:t>17.0</w:t>
              </w:r>
              <w:r w:rsidRPr="00020547">
                <w:rPr>
                  <w:b/>
                  <w:noProof/>
                  <w:sz w:val="28"/>
                </w:rPr>
                <w:t>.0</w:t>
              </w:r>
            </w:fldSimple>
          </w:p>
        </w:tc>
        <w:tc>
          <w:tcPr>
            <w:tcW w:w="143" w:type="dxa"/>
            <w:tcBorders>
              <w:right w:val="single" w:sz="4" w:space="0" w:color="auto"/>
            </w:tcBorders>
          </w:tcPr>
          <w:p w14:paraId="383840A0" w14:textId="77777777" w:rsidR="00407722" w:rsidRPr="00020547" w:rsidRDefault="00407722" w:rsidP="00FA0B07">
            <w:pPr>
              <w:pStyle w:val="CRCoverPage"/>
              <w:spacing w:after="0"/>
              <w:rPr>
                <w:noProof/>
              </w:rPr>
            </w:pPr>
          </w:p>
        </w:tc>
      </w:tr>
      <w:tr w:rsidR="00407722" w:rsidRPr="00020547" w14:paraId="2D7D4932" w14:textId="77777777" w:rsidTr="00FA0B07">
        <w:tc>
          <w:tcPr>
            <w:tcW w:w="9641" w:type="dxa"/>
            <w:gridSpan w:val="9"/>
            <w:tcBorders>
              <w:left w:val="single" w:sz="4" w:space="0" w:color="auto"/>
              <w:right w:val="single" w:sz="4" w:space="0" w:color="auto"/>
            </w:tcBorders>
          </w:tcPr>
          <w:p w14:paraId="593DA8B0" w14:textId="77777777" w:rsidR="00407722" w:rsidRPr="00020547" w:rsidRDefault="00407722" w:rsidP="00FA0B07">
            <w:pPr>
              <w:pStyle w:val="CRCoverPage"/>
              <w:spacing w:after="0"/>
              <w:rPr>
                <w:noProof/>
              </w:rPr>
            </w:pPr>
          </w:p>
        </w:tc>
      </w:tr>
      <w:tr w:rsidR="00407722" w:rsidRPr="00020547" w14:paraId="2271104C" w14:textId="77777777" w:rsidTr="00FA0B07">
        <w:tc>
          <w:tcPr>
            <w:tcW w:w="9641" w:type="dxa"/>
            <w:gridSpan w:val="9"/>
            <w:tcBorders>
              <w:top w:val="single" w:sz="4" w:space="0" w:color="auto"/>
            </w:tcBorders>
          </w:tcPr>
          <w:p w14:paraId="3A6DD42A" w14:textId="77777777" w:rsidR="00407722" w:rsidRPr="00020547" w:rsidRDefault="00407722" w:rsidP="00FA0B07">
            <w:pPr>
              <w:pStyle w:val="CRCoverPage"/>
              <w:spacing w:after="0"/>
              <w:jc w:val="center"/>
              <w:rPr>
                <w:rFonts w:cs="Arial"/>
                <w:i/>
                <w:noProof/>
              </w:rPr>
            </w:pPr>
            <w:r w:rsidRPr="00020547">
              <w:rPr>
                <w:rFonts w:cs="Arial"/>
                <w:i/>
                <w:noProof/>
              </w:rPr>
              <w:t xml:space="preserve">For </w:t>
            </w:r>
            <w:hyperlink r:id="rId9" w:anchor="_blank" w:history="1">
              <w:r w:rsidRPr="00020547">
                <w:rPr>
                  <w:rStyle w:val="ae"/>
                  <w:rFonts w:cs="Arial"/>
                  <w:b/>
                  <w:i/>
                  <w:noProof/>
                  <w:color w:val="FF0000"/>
                </w:rPr>
                <w:t>HE</w:t>
              </w:r>
              <w:bookmarkStart w:id="0" w:name="_Hlt497126619"/>
              <w:r w:rsidRPr="00020547">
                <w:rPr>
                  <w:rStyle w:val="ae"/>
                  <w:rFonts w:cs="Arial"/>
                  <w:b/>
                  <w:i/>
                  <w:noProof/>
                  <w:color w:val="FF0000"/>
                </w:rPr>
                <w:t>L</w:t>
              </w:r>
              <w:bookmarkEnd w:id="0"/>
              <w:r w:rsidRPr="00020547">
                <w:rPr>
                  <w:rStyle w:val="ae"/>
                  <w:rFonts w:cs="Arial"/>
                  <w:b/>
                  <w:i/>
                  <w:noProof/>
                  <w:color w:val="FF0000"/>
                </w:rPr>
                <w:t>P</w:t>
              </w:r>
            </w:hyperlink>
            <w:r w:rsidRPr="00020547">
              <w:rPr>
                <w:rFonts w:cs="Arial"/>
                <w:b/>
                <w:i/>
                <w:noProof/>
                <w:color w:val="FF0000"/>
              </w:rPr>
              <w:t xml:space="preserve"> </w:t>
            </w:r>
            <w:r w:rsidRPr="00020547">
              <w:rPr>
                <w:rFonts w:cs="Arial"/>
                <w:i/>
                <w:noProof/>
              </w:rPr>
              <w:t xml:space="preserve">on using this form: comprehensive instructions can be found at </w:t>
            </w:r>
            <w:r w:rsidRPr="00020547">
              <w:rPr>
                <w:rFonts w:cs="Arial"/>
                <w:i/>
                <w:noProof/>
              </w:rPr>
              <w:br/>
            </w:r>
            <w:hyperlink r:id="rId10" w:history="1">
              <w:r w:rsidRPr="00020547">
                <w:rPr>
                  <w:rStyle w:val="ae"/>
                  <w:rFonts w:cs="Arial"/>
                  <w:i/>
                  <w:noProof/>
                </w:rPr>
                <w:t>http://www.3gpp.org/Change-Requests</w:t>
              </w:r>
            </w:hyperlink>
            <w:r w:rsidRPr="00020547">
              <w:rPr>
                <w:rFonts w:cs="Arial"/>
                <w:i/>
                <w:noProof/>
              </w:rPr>
              <w:t>.</w:t>
            </w:r>
          </w:p>
        </w:tc>
      </w:tr>
      <w:tr w:rsidR="00407722" w:rsidRPr="00020547" w14:paraId="7DA15CB1" w14:textId="77777777" w:rsidTr="00FA0B07">
        <w:tc>
          <w:tcPr>
            <w:tcW w:w="9641" w:type="dxa"/>
            <w:gridSpan w:val="9"/>
          </w:tcPr>
          <w:p w14:paraId="668B008F" w14:textId="77777777" w:rsidR="00407722" w:rsidRPr="00020547" w:rsidRDefault="00407722" w:rsidP="00FA0B07">
            <w:pPr>
              <w:pStyle w:val="CRCoverPage"/>
              <w:spacing w:after="0"/>
              <w:rPr>
                <w:noProof/>
                <w:sz w:val="8"/>
                <w:szCs w:val="8"/>
              </w:rPr>
            </w:pPr>
          </w:p>
        </w:tc>
      </w:tr>
    </w:tbl>
    <w:p w14:paraId="326DDDF9" w14:textId="77777777" w:rsidR="00407722" w:rsidRPr="00020547" w:rsidRDefault="00407722" w:rsidP="004077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7722" w:rsidRPr="00020547" w14:paraId="4B707D48" w14:textId="77777777" w:rsidTr="00FA0B07">
        <w:tc>
          <w:tcPr>
            <w:tcW w:w="2835" w:type="dxa"/>
          </w:tcPr>
          <w:p w14:paraId="3BE9740C" w14:textId="77777777" w:rsidR="00407722" w:rsidRPr="00020547" w:rsidRDefault="00407722" w:rsidP="00FA0B07">
            <w:pPr>
              <w:pStyle w:val="CRCoverPage"/>
              <w:tabs>
                <w:tab w:val="right" w:pos="2751"/>
              </w:tabs>
              <w:spacing w:after="0"/>
              <w:rPr>
                <w:b/>
                <w:i/>
                <w:noProof/>
              </w:rPr>
            </w:pPr>
            <w:r w:rsidRPr="00020547">
              <w:rPr>
                <w:b/>
                <w:i/>
                <w:noProof/>
              </w:rPr>
              <w:t>Proposed change affects:</w:t>
            </w:r>
          </w:p>
        </w:tc>
        <w:tc>
          <w:tcPr>
            <w:tcW w:w="1418" w:type="dxa"/>
          </w:tcPr>
          <w:p w14:paraId="0615BAFE" w14:textId="77777777" w:rsidR="00407722" w:rsidRPr="00020547" w:rsidRDefault="00407722" w:rsidP="00FA0B07">
            <w:pPr>
              <w:pStyle w:val="CRCoverPage"/>
              <w:spacing w:after="0"/>
              <w:jc w:val="right"/>
              <w:rPr>
                <w:noProof/>
              </w:rPr>
            </w:pPr>
            <w:r w:rsidRPr="000205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B35275" w14:textId="77777777" w:rsidR="00407722" w:rsidRPr="00020547" w:rsidRDefault="00407722" w:rsidP="00FA0B07">
            <w:pPr>
              <w:pStyle w:val="CRCoverPage"/>
              <w:spacing w:after="0"/>
              <w:jc w:val="center"/>
              <w:rPr>
                <w:b/>
                <w:caps/>
                <w:noProof/>
              </w:rPr>
            </w:pPr>
          </w:p>
        </w:tc>
        <w:tc>
          <w:tcPr>
            <w:tcW w:w="709" w:type="dxa"/>
            <w:tcBorders>
              <w:left w:val="single" w:sz="4" w:space="0" w:color="auto"/>
            </w:tcBorders>
          </w:tcPr>
          <w:p w14:paraId="1C6EFE1D" w14:textId="77777777" w:rsidR="00407722" w:rsidRPr="00020547" w:rsidRDefault="00407722" w:rsidP="00FA0B07">
            <w:pPr>
              <w:pStyle w:val="CRCoverPage"/>
              <w:spacing w:after="0"/>
              <w:jc w:val="right"/>
              <w:rPr>
                <w:noProof/>
                <w:u w:val="single"/>
              </w:rPr>
            </w:pPr>
            <w:r w:rsidRPr="000205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176D6F" w14:textId="77777777" w:rsidR="00407722" w:rsidRPr="00020547" w:rsidRDefault="00407722" w:rsidP="00FA0B07">
            <w:pPr>
              <w:pStyle w:val="CRCoverPage"/>
              <w:spacing w:after="0"/>
              <w:jc w:val="center"/>
              <w:rPr>
                <w:b/>
                <w:caps/>
                <w:noProof/>
              </w:rPr>
            </w:pPr>
          </w:p>
        </w:tc>
        <w:tc>
          <w:tcPr>
            <w:tcW w:w="2126" w:type="dxa"/>
          </w:tcPr>
          <w:p w14:paraId="42CE1F6E" w14:textId="77777777" w:rsidR="00407722" w:rsidRPr="00020547" w:rsidRDefault="00407722" w:rsidP="00FA0B07">
            <w:pPr>
              <w:pStyle w:val="CRCoverPage"/>
              <w:spacing w:after="0"/>
              <w:jc w:val="right"/>
              <w:rPr>
                <w:noProof/>
                <w:u w:val="single"/>
              </w:rPr>
            </w:pPr>
            <w:r w:rsidRPr="000205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88C35" w14:textId="77777777" w:rsidR="00407722" w:rsidRPr="00020547" w:rsidRDefault="00407722" w:rsidP="00FA0B07">
            <w:pPr>
              <w:pStyle w:val="CRCoverPage"/>
              <w:spacing w:after="0"/>
              <w:jc w:val="center"/>
              <w:rPr>
                <w:b/>
                <w:caps/>
                <w:noProof/>
              </w:rPr>
            </w:pPr>
          </w:p>
        </w:tc>
        <w:tc>
          <w:tcPr>
            <w:tcW w:w="1418" w:type="dxa"/>
            <w:tcBorders>
              <w:left w:val="nil"/>
            </w:tcBorders>
          </w:tcPr>
          <w:p w14:paraId="0F47D7E0" w14:textId="77777777" w:rsidR="00407722" w:rsidRPr="00020547" w:rsidRDefault="00407722" w:rsidP="00FA0B07">
            <w:pPr>
              <w:pStyle w:val="CRCoverPage"/>
              <w:spacing w:after="0"/>
              <w:jc w:val="right"/>
              <w:rPr>
                <w:noProof/>
              </w:rPr>
            </w:pPr>
            <w:r w:rsidRPr="000205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16159" w14:textId="77777777" w:rsidR="00407722" w:rsidRPr="00020547" w:rsidRDefault="00407722" w:rsidP="00FA0B07">
            <w:pPr>
              <w:pStyle w:val="CRCoverPage"/>
              <w:spacing w:after="0"/>
              <w:jc w:val="center"/>
              <w:rPr>
                <w:b/>
                <w:bCs/>
                <w:caps/>
                <w:noProof/>
              </w:rPr>
            </w:pPr>
          </w:p>
        </w:tc>
      </w:tr>
    </w:tbl>
    <w:p w14:paraId="358306DA" w14:textId="77777777" w:rsidR="00407722" w:rsidRPr="00020547" w:rsidRDefault="00407722" w:rsidP="004077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7722" w:rsidRPr="00020547" w14:paraId="7505190D" w14:textId="77777777" w:rsidTr="00FA0B07">
        <w:tc>
          <w:tcPr>
            <w:tcW w:w="9640" w:type="dxa"/>
            <w:gridSpan w:val="11"/>
          </w:tcPr>
          <w:p w14:paraId="7EAAAEE9" w14:textId="77777777" w:rsidR="00407722" w:rsidRPr="00020547" w:rsidRDefault="00407722" w:rsidP="00FA0B07">
            <w:pPr>
              <w:pStyle w:val="CRCoverPage"/>
              <w:spacing w:after="0"/>
              <w:rPr>
                <w:noProof/>
                <w:sz w:val="8"/>
                <w:szCs w:val="8"/>
              </w:rPr>
            </w:pPr>
          </w:p>
        </w:tc>
      </w:tr>
      <w:tr w:rsidR="00407722" w:rsidRPr="00020547" w14:paraId="77141C82" w14:textId="77777777" w:rsidTr="00FA0B07">
        <w:tc>
          <w:tcPr>
            <w:tcW w:w="1843" w:type="dxa"/>
            <w:tcBorders>
              <w:top w:val="single" w:sz="4" w:space="0" w:color="auto"/>
              <w:left w:val="single" w:sz="4" w:space="0" w:color="auto"/>
            </w:tcBorders>
          </w:tcPr>
          <w:p w14:paraId="5F9F0407" w14:textId="77777777" w:rsidR="00407722" w:rsidRPr="00020547" w:rsidRDefault="00407722" w:rsidP="00FA0B07">
            <w:pPr>
              <w:pStyle w:val="CRCoverPage"/>
              <w:tabs>
                <w:tab w:val="right" w:pos="1759"/>
              </w:tabs>
              <w:spacing w:after="0"/>
              <w:rPr>
                <w:b/>
                <w:i/>
                <w:noProof/>
              </w:rPr>
            </w:pPr>
            <w:r w:rsidRPr="00020547">
              <w:rPr>
                <w:b/>
                <w:i/>
                <w:noProof/>
              </w:rPr>
              <w:t>Title:</w:t>
            </w:r>
            <w:r w:rsidRPr="00020547">
              <w:rPr>
                <w:b/>
                <w:i/>
                <w:noProof/>
              </w:rPr>
              <w:tab/>
            </w:r>
          </w:p>
        </w:tc>
        <w:tc>
          <w:tcPr>
            <w:tcW w:w="7797" w:type="dxa"/>
            <w:gridSpan w:val="10"/>
            <w:tcBorders>
              <w:top w:val="single" w:sz="4" w:space="0" w:color="auto"/>
              <w:right w:val="single" w:sz="4" w:space="0" w:color="auto"/>
            </w:tcBorders>
            <w:shd w:val="pct30" w:color="FFFF00" w:fill="auto"/>
          </w:tcPr>
          <w:p w14:paraId="726A6791" w14:textId="77777777" w:rsidR="00407722" w:rsidRPr="00020547" w:rsidRDefault="00825266" w:rsidP="00FA0B07">
            <w:pPr>
              <w:pStyle w:val="CRCoverPage"/>
              <w:spacing w:after="0"/>
              <w:ind w:left="100"/>
              <w:rPr>
                <w:noProof/>
              </w:rPr>
            </w:pPr>
            <w:r w:rsidRPr="00020547">
              <w:fldChar w:fldCharType="begin"/>
            </w:r>
            <w:r w:rsidRPr="00020547">
              <w:instrText xml:space="preserve"> DOCPROPERTY  CrTitle  \* MERGEFORMAT </w:instrText>
            </w:r>
            <w:r w:rsidRPr="00020547">
              <w:fldChar w:fldCharType="separate"/>
            </w:r>
            <w:r w:rsidR="00407722" w:rsidRPr="00020547">
              <w:t>Update of 6.5E.3.2.1</w:t>
            </w:r>
            <w:r w:rsidRPr="00020547">
              <w:fldChar w:fldCharType="end"/>
            </w:r>
          </w:p>
        </w:tc>
      </w:tr>
      <w:tr w:rsidR="00407722" w:rsidRPr="00020547" w14:paraId="6BE94B4C" w14:textId="77777777" w:rsidTr="00FA0B07">
        <w:tc>
          <w:tcPr>
            <w:tcW w:w="1843" w:type="dxa"/>
            <w:tcBorders>
              <w:left w:val="single" w:sz="4" w:space="0" w:color="auto"/>
            </w:tcBorders>
          </w:tcPr>
          <w:p w14:paraId="5996AAB9" w14:textId="77777777" w:rsidR="00407722" w:rsidRPr="00020547" w:rsidRDefault="00407722" w:rsidP="00FA0B07">
            <w:pPr>
              <w:pStyle w:val="CRCoverPage"/>
              <w:spacing w:after="0"/>
              <w:rPr>
                <w:b/>
                <w:i/>
                <w:noProof/>
                <w:sz w:val="8"/>
                <w:szCs w:val="8"/>
              </w:rPr>
            </w:pPr>
          </w:p>
        </w:tc>
        <w:tc>
          <w:tcPr>
            <w:tcW w:w="7797" w:type="dxa"/>
            <w:gridSpan w:val="10"/>
            <w:tcBorders>
              <w:right w:val="single" w:sz="4" w:space="0" w:color="auto"/>
            </w:tcBorders>
          </w:tcPr>
          <w:p w14:paraId="04207305" w14:textId="77777777" w:rsidR="00407722" w:rsidRPr="00020547" w:rsidRDefault="00407722" w:rsidP="00FA0B07">
            <w:pPr>
              <w:pStyle w:val="CRCoverPage"/>
              <w:spacing w:after="0"/>
              <w:rPr>
                <w:noProof/>
                <w:sz w:val="8"/>
                <w:szCs w:val="8"/>
              </w:rPr>
            </w:pPr>
          </w:p>
        </w:tc>
      </w:tr>
      <w:tr w:rsidR="00407722" w:rsidRPr="00020547" w14:paraId="23C4F50A" w14:textId="77777777" w:rsidTr="00FA0B07">
        <w:tc>
          <w:tcPr>
            <w:tcW w:w="1843" w:type="dxa"/>
            <w:tcBorders>
              <w:left w:val="single" w:sz="4" w:space="0" w:color="auto"/>
            </w:tcBorders>
          </w:tcPr>
          <w:p w14:paraId="6FFAA38F" w14:textId="77777777" w:rsidR="00407722" w:rsidRPr="00020547" w:rsidRDefault="00407722" w:rsidP="00FA0B07">
            <w:pPr>
              <w:pStyle w:val="CRCoverPage"/>
              <w:tabs>
                <w:tab w:val="right" w:pos="1759"/>
              </w:tabs>
              <w:spacing w:after="0"/>
              <w:rPr>
                <w:b/>
                <w:i/>
                <w:noProof/>
              </w:rPr>
            </w:pPr>
            <w:r w:rsidRPr="00020547">
              <w:rPr>
                <w:b/>
                <w:i/>
                <w:noProof/>
              </w:rPr>
              <w:t>Source to WG:</w:t>
            </w:r>
          </w:p>
        </w:tc>
        <w:tc>
          <w:tcPr>
            <w:tcW w:w="7797" w:type="dxa"/>
            <w:gridSpan w:val="10"/>
            <w:tcBorders>
              <w:right w:val="single" w:sz="4" w:space="0" w:color="auto"/>
            </w:tcBorders>
            <w:shd w:val="pct30" w:color="FFFF00" w:fill="auto"/>
          </w:tcPr>
          <w:p w14:paraId="7D619603" w14:textId="77777777" w:rsidR="00407722" w:rsidRPr="00020547" w:rsidRDefault="00825266" w:rsidP="00FA0B07">
            <w:pPr>
              <w:pStyle w:val="CRCoverPage"/>
              <w:spacing w:after="0"/>
              <w:ind w:left="100"/>
              <w:rPr>
                <w:noProof/>
              </w:rPr>
            </w:pPr>
            <w:r w:rsidRPr="00020547">
              <w:fldChar w:fldCharType="begin"/>
            </w:r>
            <w:r w:rsidRPr="00020547">
              <w:instrText xml:space="preserve"> DOCPROPERTY  SourceIfWg  \* MERGEFORMAT </w:instrText>
            </w:r>
            <w:r w:rsidRPr="00020547">
              <w:fldChar w:fldCharType="separate"/>
            </w:r>
            <w:r w:rsidR="00407722" w:rsidRPr="00020547">
              <w:rPr>
                <w:noProof/>
              </w:rPr>
              <w:t>Guangdong OPPO Mobile Telecom.</w:t>
            </w:r>
            <w:r w:rsidRPr="00020547">
              <w:rPr>
                <w:noProof/>
              </w:rPr>
              <w:fldChar w:fldCharType="end"/>
            </w:r>
          </w:p>
        </w:tc>
      </w:tr>
      <w:tr w:rsidR="00407722" w:rsidRPr="00020547" w14:paraId="5D879E18" w14:textId="77777777" w:rsidTr="00FA0B07">
        <w:tc>
          <w:tcPr>
            <w:tcW w:w="1843" w:type="dxa"/>
            <w:tcBorders>
              <w:left w:val="single" w:sz="4" w:space="0" w:color="auto"/>
            </w:tcBorders>
          </w:tcPr>
          <w:p w14:paraId="55F95587" w14:textId="77777777" w:rsidR="00407722" w:rsidRPr="00020547" w:rsidRDefault="00407722" w:rsidP="00FA0B07">
            <w:pPr>
              <w:pStyle w:val="CRCoverPage"/>
              <w:tabs>
                <w:tab w:val="right" w:pos="1759"/>
              </w:tabs>
              <w:spacing w:after="0"/>
              <w:rPr>
                <w:b/>
                <w:i/>
                <w:noProof/>
              </w:rPr>
            </w:pPr>
            <w:r w:rsidRPr="00020547">
              <w:rPr>
                <w:b/>
                <w:i/>
                <w:noProof/>
              </w:rPr>
              <w:t>Source to TSG:</w:t>
            </w:r>
          </w:p>
        </w:tc>
        <w:tc>
          <w:tcPr>
            <w:tcW w:w="7797" w:type="dxa"/>
            <w:gridSpan w:val="10"/>
            <w:tcBorders>
              <w:right w:val="single" w:sz="4" w:space="0" w:color="auto"/>
            </w:tcBorders>
            <w:shd w:val="pct30" w:color="FFFF00" w:fill="auto"/>
          </w:tcPr>
          <w:p w14:paraId="5952EE2A" w14:textId="77777777" w:rsidR="00407722" w:rsidRPr="00020547" w:rsidRDefault="00407722" w:rsidP="00FA0B07">
            <w:pPr>
              <w:pStyle w:val="CRCoverPage"/>
              <w:spacing w:after="0"/>
              <w:ind w:left="100"/>
              <w:rPr>
                <w:noProof/>
              </w:rPr>
            </w:pPr>
            <w:r w:rsidRPr="00020547">
              <w:t>R5</w:t>
            </w:r>
            <w:r w:rsidR="00825266" w:rsidRPr="00020547">
              <w:fldChar w:fldCharType="begin"/>
            </w:r>
            <w:r w:rsidR="00825266" w:rsidRPr="00020547">
              <w:instrText xml:space="preserve"> DOCPROPERTY  SourceIfTsg  \* MERGEFORMAT </w:instrText>
            </w:r>
            <w:r w:rsidR="00825266" w:rsidRPr="00020547">
              <w:fldChar w:fldCharType="separate"/>
            </w:r>
            <w:r w:rsidR="00825266" w:rsidRPr="00020547">
              <w:fldChar w:fldCharType="end"/>
            </w:r>
          </w:p>
        </w:tc>
      </w:tr>
      <w:tr w:rsidR="00407722" w:rsidRPr="00020547" w14:paraId="20865334" w14:textId="77777777" w:rsidTr="00FA0B07">
        <w:tc>
          <w:tcPr>
            <w:tcW w:w="1843" w:type="dxa"/>
            <w:tcBorders>
              <w:left w:val="single" w:sz="4" w:space="0" w:color="auto"/>
            </w:tcBorders>
          </w:tcPr>
          <w:p w14:paraId="36C8DA95" w14:textId="77777777" w:rsidR="00407722" w:rsidRPr="00020547" w:rsidRDefault="00407722" w:rsidP="00FA0B07">
            <w:pPr>
              <w:pStyle w:val="CRCoverPage"/>
              <w:spacing w:after="0"/>
              <w:rPr>
                <w:b/>
                <w:i/>
                <w:noProof/>
                <w:sz w:val="8"/>
                <w:szCs w:val="8"/>
              </w:rPr>
            </w:pPr>
          </w:p>
        </w:tc>
        <w:tc>
          <w:tcPr>
            <w:tcW w:w="7797" w:type="dxa"/>
            <w:gridSpan w:val="10"/>
            <w:tcBorders>
              <w:right w:val="single" w:sz="4" w:space="0" w:color="auto"/>
            </w:tcBorders>
          </w:tcPr>
          <w:p w14:paraId="52765421" w14:textId="77777777" w:rsidR="00407722" w:rsidRPr="00020547" w:rsidRDefault="00407722" w:rsidP="00FA0B07">
            <w:pPr>
              <w:pStyle w:val="CRCoverPage"/>
              <w:spacing w:after="0"/>
              <w:rPr>
                <w:noProof/>
                <w:sz w:val="8"/>
                <w:szCs w:val="8"/>
              </w:rPr>
            </w:pPr>
          </w:p>
        </w:tc>
      </w:tr>
      <w:tr w:rsidR="00407722" w:rsidRPr="00020547" w14:paraId="0596DAE7" w14:textId="77777777" w:rsidTr="00FA0B07">
        <w:tc>
          <w:tcPr>
            <w:tcW w:w="1843" w:type="dxa"/>
            <w:tcBorders>
              <w:left w:val="single" w:sz="4" w:space="0" w:color="auto"/>
            </w:tcBorders>
          </w:tcPr>
          <w:p w14:paraId="5C32A3DE" w14:textId="77777777" w:rsidR="00407722" w:rsidRPr="00020547" w:rsidRDefault="00407722" w:rsidP="00FA0B07">
            <w:pPr>
              <w:pStyle w:val="CRCoverPage"/>
              <w:tabs>
                <w:tab w:val="right" w:pos="1759"/>
              </w:tabs>
              <w:spacing w:after="0"/>
              <w:rPr>
                <w:b/>
                <w:i/>
                <w:noProof/>
              </w:rPr>
            </w:pPr>
            <w:r w:rsidRPr="00020547">
              <w:rPr>
                <w:b/>
                <w:i/>
                <w:noProof/>
              </w:rPr>
              <w:t>Work item code:</w:t>
            </w:r>
          </w:p>
        </w:tc>
        <w:tc>
          <w:tcPr>
            <w:tcW w:w="3686" w:type="dxa"/>
            <w:gridSpan w:val="5"/>
            <w:shd w:val="pct30" w:color="FFFF00" w:fill="auto"/>
          </w:tcPr>
          <w:p w14:paraId="1DC55B69" w14:textId="77777777" w:rsidR="00407722" w:rsidRPr="00020547" w:rsidRDefault="00825266" w:rsidP="00FA0B07">
            <w:pPr>
              <w:pStyle w:val="CRCoverPage"/>
              <w:spacing w:after="0"/>
              <w:ind w:left="100"/>
              <w:rPr>
                <w:noProof/>
              </w:rPr>
            </w:pPr>
            <w:r w:rsidRPr="00020547">
              <w:fldChar w:fldCharType="begin"/>
            </w:r>
            <w:r w:rsidRPr="00020547">
              <w:instrText xml:space="preserve"> DOCPROPERTY  RelatedWis  \* MERGEFORMAT </w:instrText>
            </w:r>
            <w:r w:rsidRPr="00020547">
              <w:fldChar w:fldCharType="separate"/>
            </w:r>
            <w:r w:rsidR="00407722" w:rsidRPr="00020547">
              <w:rPr>
                <w:noProof/>
              </w:rPr>
              <w:t>5G_V2X_NRSL_eV2XARC-UEConTest</w:t>
            </w:r>
            <w:r w:rsidRPr="00020547">
              <w:rPr>
                <w:noProof/>
              </w:rPr>
              <w:fldChar w:fldCharType="end"/>
            </w:r>
          </w:p>
        </w:tc>
        <w:tc>
          <w:tcPr>
            <w:tcW w:w="567" w:type="dxa"/>
            <w:tcBorders>
              <w:left w:val="nil"/>
            </w:tcBorders>
          </w:tcPr>
          <w:p w14:paraId="375083DE" w14:textId="77777777" w:rsidR="00407722" w:rsidRPr="00020547" w:rsidRDefault="00407722" w:rsidP="00FA0B07">
            <w:pPr>
              <w:pStyle w:val="CRCoverPage"/>
              <w:spacing w:after="0"/>
              <w:ind w:right="100"/>
              <w:rPr>
                <w:noProof/>
              </w:rPr>
            </w:pPr>
          </w:p>
        </w:tc>
        <w:tc>
          <w:tcPr>
            <w:tcW w:w="1417" w:type="dxa"/>
            <w:gridSpan w:val="3"/>
            <w:tcBorders>
              <w:left w:val="nil"/>
            </w:tcBorders>
          </w:tcPr>
          <w:p w14:paraId="26DFA262" w14:textId="77777777" w:rsidR="00407722" w:rsidRPr="00020547" w:rsidRDefault="00407722" w:rsidP="00FA0B07">
            <w:pPr>
              <w:pStyle w:val="CRCoverPage"/>
              <w:spacing w:after="0"/>
              <w:jc w:val="right"/>
              <w:rPr>
                <w:noProof/>
              </w:rPr>
            </w:pPr>
            <w:r w:rsidRPr="00020547">
              <w:rPr>
                <w:b/>
                <w:i/>
                <w:noProof/>
              </w:rPr>
              <w:t>Date:</w:t>
            </w:r>
          </w:p>
        </w:tc>
        <w:tc>
          <w:tcPr>
            <w:tcW w:w="2127" w:type="dxa"/>
            <w:tcBorders>
              <w:right w:val="single" w:sz="4" w:space="0" w:color="auto"/>
            </w:tcBorders>
            <w:shd w:val="pct30" w:color="FFFF00" w:fill="auto"/>
          </w:tcPr>
          <w:p w14:paraId="6C654F0F" w14:textId="77777777" w:rsidR="00407722" w:rsidRPr="00020547" w:rsidRDefault="00825266" w:rsidP="00FA0B07">
            <w:pPr>
              <w:pStyle w:val="CRCoverPage"/>
              <w:spacing w:after="0"/>
              <w:ind w:left="100"/>
              <w:rPr>
                <w:noProof/>
              </w:rPr>
            </w:pPr>
            <w:r w:rsidRPr="00020547">
              <w:fldChar w:fldCharType="begin"/>
            </w:r>
            <w:r w:rsidRPr="00020547">
              <w:instrText xml:space="preserve"> DOCPROPERTY  ResDate  \* MERGEFORMAT </w:instrText>
            </w:r>
            <w:r w:rsidRPr="00020547">
              <w:fldChar w:fldCharType="separate"/>
            </w:r>
            <w:r w:rsidR="00407722" w:rsidRPr="00020547">
              <w:rPr>
                <w:noProof/>
              </w:rPr>
              <w:t>2021-04-30</w:t>
            </w:r>
            <w:r w:rsidRPr="00020547">
              <w:rPr>
                <w:noProof/>
              </w:rPr>
              <w:fldChar w:fldCharType="end"/>
            </w:r>
          </w:p>
        </w:tc>
      </w:tr>
      <w:tr w:rsidR="00407722" w:rsidRPr="00020547" w14:paraId="17DF492B" w14:textId="77777777" w:rsidTr="00FA0B07">
        <w:tc>
          <w:tcPr>
            <w:tcW w:w="1843" w:type="dxa"/>
            <w:tcBorders>
              <w:left w:val="single" w:sz="4" w:space="0" w:color="auto"/>
            </w:tcBorders>
          </w:tcPr>
          <w:p w14:paraId="07588B7D" w14:textId="77777777" w:rsidR="00407722" w:rsidRPr="00020547" w:rsidRDefault="00407722" w:rsidP="00FA0B07">
            <w:pPr>
              <w:pStyle w:val="CRCoverPage"/>
              <w:spacing w:after="0"/>
              <w:rPr>
                <w:b/>
                <w:i/>
                <w:noProof/>
                <w:sz w:val="8"/>
                <w:szCs w:val="8"/>
              </w:rPr>
            </w:pPr>
          </w:p>
        </w:tc>
        <w:tc>
          <w:tcPr>
            <w:tcW w:w="1986" w:type="dxa"/>
            <w:gridSpan w:val="4"/>
          </w:tcPr>
          <w:p w14:paraId="6AEBFD65" w14:textId="77777777" w:rsidR="00407722" w:rsidRPr="00020547" w:rsidRDefault="00407722" w:rsidP="00FA0B07">
            <w:pPr>
              <w:pStyle w:val="CRCoverPage"/>
              <w:spacing w:after="0"/>
              <w:rPr>
                <w:noProof/>
                <w:sz w:val="8"/>
                <w:szCs w:val="8"/>
              </w:rPr>
            </w:pPr>
          </w:p>
        </w:tc>
        <w:tc>
          <w:tcPr>
            <w:tcW w:w="2267" w:type="dxa"/>
            <w:gridSpan w:val="2"/>
          </w:tcPr>
          <w:p w14:paraId="7A64F45D" w14:textId="77777777" w:rsidR="00407722" w:rsidRPr="00020547" w:rsidRDefault="00407722" w:rsidP="00FA0B07">
            <w:pPr>
              <w:pStyle w:val="CRCoverPage"/>
              <w:spacing w:after="0"/>
              <w:rPr>
                <w:noProof/>
                <w:sz w:val="8"/>
                <w:szCs w:val="8"/>
              </w:rPr>
            </w:pPr>
          </w:p>
        </w:tc>
        <w:tc>
          <w:tcPr>
            <w:tcW w:w="1417" w:type="dxa"/>
            <w:gridSpan w:val="3"/>
          </w:tcPr>
          <w:p w14:paraId="0DFF8A8D" w14:textId="77777777" w:rsidR="00407722" w:rsidRPr="00020547" w:rsidRDefault="00407722" w:rsidP="00FA0B07">
            <w:pPr>
              <w:pStyle w:val="CRCoverPage"/>
              <w:spacing w:after="0"/>
              <w:rPr>
                <w:noProof/>
                <w:sz w:val="8"/>
                <w:szCs w:val="8"/>
              </w:rPr>
            </w:pPr>
          </w:p>
        </w:tc>
        <w:tc>
          <w:tcPr>
            <w:tcW w:w="2127" w:type="dxa"/>
            <w:tcBorders>
              <w:right w:val="single" w:sz="4" w:space="0" w:color="auto"/>
            </w:tcBorders>
          </w:tcPr>
          <w:p w14:paraId="1F72F2F4" w14:textId="77777777" w:rsidR="00407722" w:rsidRPr="00020547" w:rsidRDefault="00407722" w:rsidP="00FA0B07">
            <w:pPr>
              <w:pStyle w:val="CRCoverPage"/>
              <w:spacing w:after="0"/>
              <w:rPr>
                <w:noProof/>
                <w:sz w:val="8"/>
                <w:szCs w:val="8"/>
              </w:rPr>
            </w:pPr>
          </w:p>
        </w:tc>
      </w:tr>
      <w:tr w:rsidR="00407722" w:rsidRPr="00020547" w14:paraId="4A888157" w14:textId="77777777" w:rsidTr="00FA0B07">
        <w:trPr>
          <w:cantSplit/>
        </w:trPr>
        <w:tc>
          <w:tcPr>
            <w:tcW w:w="1843" w:type="dxa"/>
            <w:tcBorders>
              <w:left w:val="single" w:sz="4" w:space="0" w:color="auto"/>
            </w:tcBorders>
          </w:tcPr>
          <w:p w14:paraId="6C06B7E2" w14:textId="77777777" w:rsidR="00407722" w:rsidRPr="00020547" w:rsidRDefault="00407722" w:rsidP="00FA0B07">
            <w:pPr>
              <w:pStyle w:val="CRCoverPage"/>
              <w:tabs>
                <w:tab w:val="right" w:pos="1759"/>
              </w:tabs>
              <w:spacing w:after="0"/>
              <w:rPr>
                <w:b/>
                <w:i/>
                <w:noProof/>
              </w:rPr>
            </w:pPr>
            <w:r w:rsidRPr="00020547">
              <w:rPr>
                <w:b/>
                <w:i/>
                <w:noProof/>
              </w:rPr>
              <w:t>Category:</w:t>
            </w:r>
          </w:p>
        </w:tc>
        <w:tc>
          <w:tcPr>
            <w:tcW w:w="851" w:type="dxa"/>
            <w:shd w:val="pct30" w:color="FFFF00" w:fill="auto"/>
          </w:tcPr>
          <w:p w14:paraId="58C93AF5" w14:textId="77777777" w:rsidR="00407722" w:rsidRPr="00020547" w:rsidRDefault="00825266" w:rsidP="00FA0B07">
            <w:pPr>
              <w:pStyle w:val="CRCoverPage"/>
              <w:spacing w:after="0"/>
              <w:ind w:left="100" w:right="-609"/>
              <w:rPr>
                <w:b/>
                <w:noProof/>
              </w:rPr>
            </w:pPr>
            <w:r w:rsidRPr="00020547">
              <w:fldChar w:fldCharType="begin"/>
            </w:r>
            <w:r w:rsidRPr="00020547">
              <w:instrText xml:space="preserve"> DOCPROPERTY  Cat  \* MERGEFORMAT </w:instrText>
            </w:r>
            <w:r w:rsidRPr="00020547">
              <w:fldChar w:fldCharType="separate"/>
            </w:r>
            <w:r w:rsidR="00407722" w:rsidRPr="00020547">
              <w:rPr>
                <w:b/>
                <w:noProof/>
              </w:rPr>
              <w:t>F</w:t>
            </w:r>
            <w:r w:rsidRPr="00020547">
              <w:rPr>
                <w:b/>
                <w:noProof/>
              </w:rPr>
              <w:fldChar w:fldCharType="end"/>
            </w:r>
          </w:p>
        </w:tc>
        <w:tc>
          <w:tcPr>
            <w:tcW w:w="3402" w:type="dxa"/>
            <w:gridSpan w:val="5"/>
            <w:tcBorders>
              <w:left w:val="nil"/>
            </w:tcBorders>
          </w:tcPr>
          <w:p w14:paraId="3AE7AB89" w14:textId="77777777" w:rsidR="00407722" w:rsidRPr="00020547" w:rsidRDefault="00407722" w:rsidP="00FA0B07">
            <w:pPr>
              <w:pStyle w:val="CRCoverPage"/>
              <w:spacing w:after="0"/>
              <w:rPr>
                <w:noProof/>
              </w:rPr>
            </w:pPr>
          </w:p>
        </w:tc>
        <w:tc>
          <w:tcPr>
            <w:tcW w:w="1417" w:type="dxa"/>
            <w:gridSpan w:val="3"/>
            <w:tcBorders>
              <w:left w:val="nil"/>
            </w:tcBorders>
          </w:tcPr>
          <w:p w14:paraId="64AC7B23" w14:textId="77777777" w:rsidR="00407722" w:rsidRPr="00020547" w:rsidRDefault="00407722" w:rsidP="00FA0B07">
            <w:pPr>
              <w:pStyle w:val="CRCoverPage"/>
              <w:spacing w:after="0"/>
              <w:jc w:val="right"/>
              <w:rPr>
                <w:b/>
                <w:i/>
                <w:noProof/>
              </w:rPr>
            </w:pPr>
            <w:r w:rsidRPr="00020547">
              <w:rPr>
                <w:b/>
                <w:i/>
                <w:noProof/>
              </w:rPr>
              <w:t>Release:</w:t>
            </w:r>
          </w:p>
        </w:tc>
        <w:tc>
          <w:tcPr>
            <w:tcW w:w="2127" w:type="dxa"/>
            <w:tcBorders>
              <w:right w:val="single" w:sz="4" w:space="0" w:color="auto"/>
            </w:tcBorders>
            <w:shd w:val="pct30" w:color="FFFF00" w:fill="auto"/>
          </w:tcPr>
          <w:p w14:paraId="47FCDBC9" w14:textId="6612EDAA" w:rsidR="00407722" w:rsidRPr="00020547" w:rsidRDefault="00407722" w:rsidP="00FA0B07">
            <w:pPr>
              <w:pStyle w:val="CRCoverPage"/>
              <w:spacing w:after="0"/>
              <w:ind w:left="100"/>
              <w:rPr>
                <w:noProof/>
              </w:rPr>
            </w:pPr>
            <w:fldSimple w:instr=" DOCPROPERTY  Release  \* MERGEFORMAT ">
              <w:r w:rsidRPr="00020547">
                <w:rPr>
                  <w:noProof/>
                </w:rPr>
                <w:t>Rel-1</w:t>
              </w:r>
              <w:r w:rsidR="00114540" w:rsidRPr="00020547">
                <w:rPr>
                  <w:noProof/>
                </w:rPr>
                <w:t>7</w:t>
              </w:r>
            </w:fldSimple>
          </w:p>
        </w:tc>
      </w:tr>
      <w:tr w:rsidR="00407722" w14:paraId="16DB629A" w14:textId="77777777" w:rsidTr="00FA0B07">
        <w:tc>
          <w:tcPr>
            <w:tcW w:w="1843" w:type="dxa"/>
            <w:tcBorders>
              <w:left w:val="single" w:sz="4" w:space="0" w:color="auto"/>
              <w:bottom w:val="single" w:sz="4" w:space="0" w:color="auto"/>
            </w:tcBorders>
          </w:tcPr>
          <w:p w14:paraId="71D6BFD8" w14:textId="77777777" w:rsidR="00407722" w:rsidRPr="00020547" w:rsidRDefault="00407722" w:rsidP="00FA0B07">
            <w:pPr>
              <w:pStyle w:val="CRCoverPage"/>
              <w:spacing w:after="0"/>
              <w:rPr>
                <w:b/>
                <w:i/>
                <w:noProof/>
              </w:rPr>
            </w:pPr>
          </w:p>
        </w:tc>
        <w:tc>
          <w:tcPr>
            <w:tcW w:w="4677" w:type="dxa"/>
            <w:gridSpan w:val="8"/>
            <w:tcBorders>
              <w:bottom w:val="single" w:sz="4" w:space="0" w:color="auto"/>
            </w:tcBorders>
          </w:tcPr>
          <w:p w14:paraId="568AA81F" w14:textId="77777777" w:rsidR="00407722" w:rsidRPr="00020547" w:rsidRDefault="00407722" w:rsidP="00FA0B07">
            <w:pPr>
              <w:pStyle w:val="CRCoverPage"/>
              <w:spacing w:after="0"/>
              <w:ind w:left="383" w:hanging="383"/>
              <w:rPr>
                <w:i/>
                <w:noProof/>
                <w:sz w:val="18"/>
              </w:rPr>
            </w:pPr>
            <w:r w:rsidRPr="00020547">
              <w:rPr>
                <w:i/>
                <w:noProof/>
                <w:sz w:val="18"/>
              </w:rPr>
              <w:t xml:space="preserve">Use </w:t>
            </w:r>
            <w:r w:rsidRPr="00020547">
              <w:rPr>
                <w:i/>
                <w:noProof/>
                <w:sz w:val="18"/>
                <w:u w:val="single"/>
              </w:rPr>
              <w:t>one</w:t>
            </w:r>
            <w:r w:rsidRPr="00020547">
              <w:rPr>
                <w:i/>
                <w:noProof/>
                <w:sz w:val="18"/>
              </w:rPr>
              <w:t xml:space="preserve"> of the following categories:</w:t>
            </w:r>
            <w:r w:rsidRPr="00020547">
              <w:rPr>
                <w:b/>
                <w:i/>
                <w:noProof/>
                <w:sz w:val="18"/>
              </w:rPr>
              <w:br/>
              <w:t>F</w:t>
            </w:r>
            <w:r w:rsidRPr="00020547">
              <w:rPr>
                <w:i/>
                <w:noProof/>
                <w:sz w:val="18"/>
              </w:rPr>
              <w:t xml:space="preserve">  (correction)</w:t>
            </w:r>
            <w:r w:rsidRPr="00020547">
              <w:rPr>
                <w:i/>
                <w:noProof/>
                <w:sz w:val="18"/>
              </w:rPr>
              <w:br/>
            </w:r>
            <w:r w:rsidRPr="00020547">
              <w:rPr>
                <w:b/>
                <w:i/>
                <w:noProof/>
                <w:sz w:val="18"/>
              </w:rPr>
              <w:t>A</w:t>
            </w:r>
            <w:r w:rsidRPr="00020547">
              <w:rPr>
                <w:i/>
                <w:noProof/>
                <w:sz w:val="18"/>
              </w:rPr>
              <w:t xml:space="preserve">  (mirror corresponding to a change in an earlier </w:t>
            </w:r>
            <w:r w:rsidRPr="00020547">
              <w:rPr>
                <w:i/>
                <w:noProof/>
                <w:sz w:val="18"/>
              </w:rPr>
              <w:tab/>
            </w:r>
            <w:r w:rsidRPr="00020547">
              <w:rPr>
                <w:i/>
                <w:noProof/>
                <w:sz w:val="18"/>
              </w:rPr>
              <w:tab/>
            </w:r>
            <w:r w:rsidRPr="00020547">
              <w:rPr>
                <w:i/>
                <w:noProof/>
                <w:sz w:val="18"/>
              </w:rPr>
              <w:tab/>
            </w:r>
            <w:r w:rsidRPr="00020547">
              <w:rPr>
                <w:i/>
                <w:noProof/>
                <w:sz w:val="18"/>
              </w:rPr>
              <w:tab/>
            </w:r>
            <w:r w:rsidRPr="00020547">
              <w:rPr>
                <w:i/>
                <w:noProof/>
                <w:sz w:val="18"/>
              </w:rPr>
              <w:tab/>
            </w:r>
            <w:r w:rsidRPr="00020547">
              <w:rPr>
                <w:i/>
                <w:noProof/>
                <w:sz w:val="18"/>
              </w:rPr>
              <w:tab/>
            </w:r>
            <w:r w:rsidRPr="00020547">
              <w:rPr>
                <w:i/>
                <w:noProof/>
                <w:sz w:val="18"/>
              </w:rPr>
              <w:tab/>
            </w:r>
            <w:r w:rsidRPr="00020547">
              <w:rPr>
                <w:i/>
                <w:noProof/>
                <w:sz w:val="18"/>
              </w:rPr>
              <w:tab/>
            </w:r>
            <w:r w:rsidRPr="00020547">
              <w:rPr>
                <w:i/>
                <w:noProof/>
                <w:sz w:val="18"/>
              </w:rPr>
              <w:tab/>
            </w:r>
            <w:r w:rsidRPr="00020547">
              <w:rPr>
                <w:i/>
                <w:noProof/>
                <w:sz w:val="18"/>
              </w:rPr>
              <w:tab/>
            </w:r>
            <w:r w:rsidRPr="00020547">
              <w:rPr>
                <w:i/>
                <w:noProof/>
                <w:sz w:val="18"/>
              </w:rPr>
              <w:tab/>
            </w:r>
            <w:r w:rsidRPr="00020547">
              <w:rPr>
                <w:i/>
                <w:noProof/>
                <w:sz w:val="18"/>
              </w:rPr>
              <w:tab/>
            </w:r>
            <w:r w:rsidRPr="00020547">
              <w:rPr>
                <w:i/>
                <w:noProof/>
                <w:sz w:val="18"/>
              </w:rPr>
              <w:tab/>
              <w:t>release)</w:t>
            </w:r>
            <w:r w:rsidRPr="00020547">
              <w:rPr>
                <w:i/>
                <w:noProof/>
                <w:sz w:val="18"/>
              </w:rPr>
              <w:br/>
            </w:r>
            <w:r w:rsidRPr="00020547">
              <w:rPr>
                <w:b/>
                <w:i/>
                <w:noProof/>
                <w:sz w:val="18"/>
              </w:rPr>
              <w:t>B</w:t>
            </w:r>
            <w:r w:rsidRPr="00020547">
              <w:rPr>
                <w:i/>
                <w:noProof/>
                <w:sz w:val="18"/>
              </w:rPr>
              <w:t xml:space="preserve">  (addition of feature), </w:t>
            </w:r>
            <w:r w:rsidRPr="00020547">
              <w:rPr>
                <w:i/>
                <w:noProof/>
                <w:sz w:val="18"/>
              </w:rPr>
              <w:br/>
            </w:r>
            <w:r w:rsidRPr="00020547">
              <w:rPr>
                <w:b/>
                <w:i/>
                <w:noProof/>
                <w:sz w:val="18"/>
              </w:rPr>
              <w:t>C</w:t>
            </w:r>
            <w:r w:rsidRPr="00020547">
              <w:rPr>
                <w:i/>
                <w:noProof/>
                <w:sz w:val="18"/>
              </w:rPr>
              <w:t xml:space="preserve">  (functional modification of feature)</w:t>
            </w:r>
            <w:r w:rsidRPr="00020547">
              <w:rPr>
                <w:i/>
                <w:noProof/>
                <w:sz w:val="18"/>
              </w:rPr>
              <w:br/>
            </w:r>
            <w:r w:rsidRPr="00020547">
              <w:rPr>
                <w:b/>
                <w:i/>
                <w:noProof/>
                <w:sz w:val="18"/>
              </w:rPr>
              <w:t>D</w:t>
            </w:r>
            <w:r w:rsidRPr="00020547">
              <w:rPr>
                <w:i/>
                <w:noProof/>
                <w:sz w:val="18"/>
              </w:rPr>
              <w:t xml:space="preserve">  (editorial modification)</w:t>
            </w:r>
          </w:p>
          <w:p w14:paraId="20608169" w14:textId="77777777" w:rsidR="00407722" w:rsidRPr="00020547" w:rsidRDefault="00407722" w:rsidP="00FA0B07">
            <w:pPr>
              <w:pStyle w:val="CRCoverPage"/>
              <w:rPr>
                <w:noProof/>
              </w:rPr>
            </w:pPr>
            <w:r w:rsidRPr="00020547">
              <w:rPr>
                <w:noProof/>
                <w:sz w:val="18"/>
              </w:rPr>
              <w:t>Detailed explanations of the above categories can</w:t>
            </w:r>
            <w:r w:rsidRPr="00020547">
              <w:rPr>
                <w:noProof/>
                <w:sz w:val="18"/>
              </w:rPr>
              <w:br/>
              <w:t xml:space="preserve">be found in 3GPP </w:t>
            </w:r>
            <w:hyperlink r:id="rId11" w:history="1">
              <w:r w:rsidRPr="00020547">
                <w:rPr>
                  <w:rStyle w:val="ae"/>
                  <w:noProof/>
                  <w:sz w:val="18"/>
                </w:rPr>
                <w:t>TR 21.900</w:t>
              </w:r>
            </w:hyperlink>
            <w:r w:rsidRPr="00020547">
              <w:rPr>
                <w:noProof/>
                <w:sz w:val="18"/>
              </w:rPr>
              <w:t>.</w:t>
            </w:r>
          </w:p>
        </w:tc>
        <w:tc>
          <w:tcPr>
            <w:tcW w:w="3120" w:type="dxa"/>
            <w:gridSpan w:val="2"/>
            <w:tcBorders>
              <w:bottom w:val="single" w:sz="4" w:space="0" w:color="auto"/>
              <w:right w:val="single" w:sz="4" w:space="0" w:color="auto"/>
            </w:tcBorders>
          </w:tcPr>
          <w:p w14:paraId="31514BF2" w14:textId="77777777" w:rsidR="00407722" w:rsidRPr="007C2097" w:rsidRDefault="00407722" w:rsidP="00FA0B07">
            <w:pPr>
              <w:pStyle w:val="CRCoverPage"/>
              <w:tabs>
                <w:tab w:val="left" w:pos="950"/>
              </w:tabs>
              <w:spacing w:after="0"/>
              <w:ind w:left="241" w:hanging="241"/>
              <w:rPr>
                <w:i/>
                <w:noProof/>
                <w:sz w:val="18"/>
              </w:rPr>
            </w:pPr>
            <w:r w:rsidRPr="00020547">
              <w:rPr>
                <w:i/>
                <w:noProof/>
                <w:sz w:val="18"/>
              </w:rPr>
              <w:t xml:space="preserve">Use </w:t>
            </w:r>
            <w:r w:rsidRPr="00020547">
              <w:rPr>
                <w:i/>
                <w:noProof/>
                <w:sz w:val="18"/>
                <w:u w:val="single"/>
              </w:rPr>
              <w:t>one</w:t>
            </w:r>
            <w:r w:rsidRPr="00020547">
              <w:rPr>
                <w:i/>
                <w:noProof/>
                <w:sz w:val="18"/>
              </w:rPr>
              <w:t xml:space="preserve"> of the following releases:</w:t>
            </w:r>
            <w:r w:rsidRPr="00020547">
              <w:rPr>
                <w:i/>
                <w:noProof/>
                <w:sz w:val="18"/>
              </w:rPr>
              <w:br/>
              <w:t>Rel-8</w:t>
            </w:r>
            <w:r w:rsidRPr="00020547">
              <w:rPr>
                <w:i/>
                <w:noProof/>
                <w:sz w:val="18"/>
              </w:rPr>
              <w:tab/>
              <w:t>(Release 8)</w:t>
            </w:r>
            <w:r w:rsidRPr="00020547">
              <w:rPr>
                <w:i/>
                <w:noProof/>
                <w:sz w:val="18"/>
              </w:rPr>
              <w:br/>
              <w:t>Rel-9</w:t>
            </w:r>
            <w:r w:rsidRPr="00020547">
              <w:rPr>
                <w:i/>
                <w:noProof/>
                <w:sz w:val="18"/>
              </w:rPr>
              <w:tab/>
              <w:t>(Release 9)</w:t>
            </w:r>
            <w:r w:rsidRPr="00020547">
              <w:rPr>
                <w:i/>
                <w:noProof/>
                <w:sz w:val="18"/>
              </w:rPr>
              <w:br/>
              <w:t>Rel-10</w:t>
            </w:r>
            <w:r w:rsidRPr="00020547">
              <w:rPr>
                <w:i/>
                <w:noProof/>
                <w:sz w:val="18"/>
              </w:rPr>
              <w:tab/>
              <w:t>(Release 10)</w:t>
            </w:r>
            <w:r w:rsidRPr="00020547">
              <w:rPr>
                <w:i/>
                <w:noProof/>
                <w:sz w:val="18"/>
              </w:rPr>
              <w:br/>
              <w:t>Rel-11</w:t>
            </w:r>
            <w:r w:rsidRPr="00020547">
              <w:rPr>
                <w:i/>
                <w:noProof/>
                <w:sz w:val="18"/>
              </w:rPr>
              <w:tab/>
              <w:t>(Release 11)</w:t>
            </w:r>
            <w:r w:rsidRPr="00020547">
              <w:rPr>
                <w:i/>
                <w:noProof/>
                <w:sz w:val="18"/>
              </w:rPr>
              <w:br/>
              <w:t>…</w:t>
            </w:r>
            <w:r w:rsidRPr="00020547">
              <w:rPr>
                <w:i/>
                <w:noProof/>
                <w:sz w:val="18"/>
              </w:rPr>
              <w:br/>
              <w:t>Rel-15</w:t>
            </w:r>
            <w:r w:rsidRPr="00020547">
              <w:rPr>
                <w:i/>
                <w:noProof/>
                <w:sz w:val="18"/>
              </w:rPr>
              <w:tab/>
              <w:t>(Release 15)</w:t>
            </w:r>
            <w:r w:rsidRPr="00020547">
              <w:rPr>
                <w:i/>
                <w:noProof/>
                <w:sz w:val="18"/>
              </w:rPr>
              <w:br/>
              <w:t>Rel-16</w:t>
            </w:r>
            <w:r w:rsidRPr="00020547">
              <w:rPr>
                <w:i/>
                <w:noProof/>
                <w:sz w:val="18"/>
              </w:rPr>
              <w:tab/>
              <w:t>(Release 16)</w:t>
            </w:r>
            <w:r w:rsidRPr="00020547">
              <w:rPr>
                <w:i/>
                <w:noProof/>
                <w:sz w:val="18"/>
              </w:rPr>
              <w:br/>
              <w:t>Rel-17</w:t>
            </w:r>
            <w:r w:rsidRPr="00020547">
              <w:rPr>
                <w:i/>
                <w:noProof/>
                <w:sz w:val="18"/>
              </w:rPr>
              <w:tab/>
              <w:t>(Release 17)</w:t>
            </w:r>
            <w:r w:rsidRPr="00020547">
              <w:rPr>
                <w:i/>
                <w:noProof/>
                <w:sz w:val="18"/>
              </w:rPr>
              <w:br/>
              <w:t>Rel-18</w:t>
            </w:r>
            <w:r w:rsidRPr="00020547">
              <w:rPr>
                <w:i/>
                <w:noProof/>
                <w:sz w:val="18"/>
              </w:rPr>
              <w:tab/>
              <w:t>(Release 18)</w:t>
            </w:r>
          </w:p>
        </w:tc>
      </w:tr>
      <w:tr w:rsidR="00407722" w14:paraId="29404343" w14:textId="77777777" w:rsidTr="00FA0B07">
        <w:tc>
          <w:tcPr>
            <w:tcW w:w="1843" w:type="dxa"/>
          </w:tcPr>
          <w:p w14:paraId="79625FB2" w14:textId="77777777" w:rsidR="00407722" w:rsidRDefault="00407722" w:rsidP="00FA0B07">
            <w:pPr>
              <w:pStyle w:val="CRCoverPage"/>
              <w:spacing w:after="0"/>
              <w:rPr>
                <w:b/>
                <w:i/>
                <w:noProof/>
                <w:sz w:val="8"/>
                <w:szCs w:val="8"/>
              </w:rPr>
            </w:pPr>
          </w:p>
        </w:tc>
        <w:tc>
          <w:tcPr>
            <w:tcW w:w="7797" w:type="dxa"/>
            <w:gridSpan w:val="10"/>
          </w:tcPr>
          <w:p w14:paraId="4DFE20E1" w14:textId="77777777" w:rsidR="00407722" w:rsidRDefault="00407722" w:rsidP="00FA0B07">
            <w:pPr>
              <w:pStyle w:val="CRCoverPage"/>
              <w:spacing w:after="0"/>
              <w:rPr>
                <w:noProof/>
                <w:sz w:val="8"/>
                <w:szCs w:val="8"/>
              </w:rPr>
            </w:pPr>
          </w:p>
        </w:tc>
      </w:tr>
      <w:tr w:rsidR="00407722" w14:paraId="227FC359" w14:textId="77777777" w:rsidTr="00FA0B07">
        <w:tc>
          <w:tcPr>
            <w:tcW w:w="2694" w:type="dxa"/>
            <w:gridSpan w:val="2"/>
            <w:tcBorders>
              <w:top w:val="single" w:sz="4" w:space="0" w:color="auto"/>
              <w:left w:val="single" w:sz="4" w:space="0" w:color="auto"/>
            </w:tcBorders>
          </w:tcPr>
          <w:p w14:paraId="21612DEB" w14:textId="77777777" w:rsidR="00407722" w:rsidRDefault="00407722"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B5C46" w14:textId="77777777" w:rsidR="00407722" w:rsidRDefault="00407722" w:rsidP="00FA0B07">
            <w:pPr>
              <w:pStyle w:val="CRCoverPage"/>
              <w:spacing w:after="0"/>
              <w:ind w:left="100"/>
              <w:rPr>
                <w:noProof/>
              </w:rPr>
            </w:pPr>
            <w:r>
              <w:rPr>
                <w:noProof/>
                <w:lang w:eastAsia="zh-CN"/>
              </w:rPr>
              <w:t>6.5E.3.2.1 is not complete</w:t>
            </w:r>
          </w:p>
        </w:tc>
      </w:tr>
      <w:tr w:rsidR="00407722" w14:paraId="04654428" w14:textId="77777777" w:rsidTr="00FA0B07">
        <w:tc>
          <w:tcPr>
            <w:tcW w:w="2694" w:type="dxa"/>
            <w:gridSpan w:val="2"/>
            <w:tcBorders>
              <w:left w:val="single" w:sz="4" w:space="0" w:color="auto"/>
            </w:tcBorders>
          </w:tcPr>
          <w:p w14:paraId="1A75DF9D" w14:textId="77777777" w:rsidR="00407722" w:rsidRDefault="00407722" w:rsidP="00FA0B07">
            <w:pPr>
              <w:pStyle w:val="CRCoverPage"/>
              <w:spacing w:after="0"/>
              <w:rPr>
                <w:b/>
                <w:i/>
                <w:noProof/>
                <w:sz w:val="8"/>
                <w:szCs w:val="8"/>
              </w:rPr>
            </w:pPr>
          </w:p>
        </w:tc>
        <w:tc>
          <w:tcPr>
            <w:tcW w:w="6946" w:type="dxa"/>
            <w:gridSpan w:val="9"/>
            <w:tcBorders>
              <w:right w:val="single" w:sz="4" w:space="0" w:color="auto"/>
            </w:tcBorders>
          </w:tcPr>
          <w:p w14:paraId="371038F1" w14:textId="77777777" w:rsidR="00407722" w:rsidRDefault="00407722" w:rsidP="00FA0B07">
            <w:pPr>
              <w:pStyle w:val="CRCoverPage"/>
              <w:spacing w:after="0"/>
              <w:rPr>
                <w:noProof/>
                <w:sz w:val="8"/>
                <w:szCs w:val="8"/>
              </w:rPr>
            </w:pPr>
          </w:p>
        </w:tc>
      </w:tr>
      <w:tr w:rsidR="00407722" w14:paraId="42E2EA23" w14:textId="77777777" w:rsidTr="00FA0B07">
        <w:tc>
          <w:tcPr>
            <w:tcW w:w="2694" w:type="dxa"/>
            <w:gridSpan w:val="2"/>
            <w:tcBorders>
              <w:left w:val="single" w:sz="4" w:space="0" w:color="auto"/>
            </w:tcBorders>
          </w:tcPr>
          <w:p w14:paraId="3BF45466" w14:textId="77777777" w:rsidR="00407722" w:rsidRDefault="00407722"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6AACB" w14:textId="77777777" w:rsidR="00407722" w:rsidRDefault="00407722" w:rsidP="00FA0B07">
            <w:pPr>
              <w:pStyle w:val="CRCoverPage"/>
              <w:spacing w:after="0"/>
              <w:ind w:left="100"/>
              <w:rPr>
                <w:noProof/>
              </w:rPr>
            </w:pPr>
            <w:r>
              <w:rPr>
                <w:noProof/>
                <w:lang w:eastAsia="zh-CN"/>
              </w:rPr>
              <w:t>Update test procedure and message content</w:t>
            </w:r>
          </w:p>
        </w:tc>
      </w:tr>
      <w:tr w:rsidR="00407722" w14:paraId="3B0471D8" w14:textId="77777777" w:rsidTr="00FA0B07">
        <w:tc>
          <w:tcPr>
            <w:tcW w:w="2694" w:type="dxa"/>
            <w:gridSpan w:val="2"/>
            <w:tcBorders>
              <w:left w:val="single" w:sz="4" w:space="0" w:color="auto"/>
            </w:tcBorders>
          </w:tcPr>
          <w:p w14:paraId="163D29FE" w14:textId="77777777" w:rsidR="00407722" w:rsidRDefault="00407722" w:rsidP="00FA0B07">
            <w:pPr>
              <w:pStyle w:val="CRCoverPage"/>
              <w:spacing w:after="0"/>
              <w:rPr>
                <w:b/>
                <w:i/>
                <w:noProof/>
                <w:sz w:val="8"/>
                <w:szCs w:val="8"/>
              </w:rPr>
            </w:pPr>
          </w:p>
        </w:tc>
        <w:tc>
          <w:tcPr>
            <w:tcW w:w="6946" w:type="dxa"/>
            <w:gridSpan w:val="9"/>
            <w:tcBorders>
              <w:right w:val="single" w:sz="4" w:space="0" w:color="auto"/>
            </w:tcBorders>
          </w:tcPr>
          <w:p w14:paraId="4380B09E" w14:textId="77777777" w:rsidR="00407722" w:rsidRDefault="00407722" w:rsidP="00FA0B07">
            <w:pPr>
              <w:pStyle w:val="CRCoverPage"/>
              <w:spacing w:after="0"/>
              <w:rPr>
                <w:noProof/>
                <w:sz w:val="8"/>
                <w:szCs w:val="8"/>
              </w:rPr>
            </w:pPr>
          </w:p>
        </w:tc>
      </w:tr>
      <w:tr w:rsidR="00407722" w14:paraId="303BA932" w14:textId="77777777" w:rsidTr="00FA0B07">
        <w:tc>
          <w:tcPr>
            <w:tcW w:w="2694" w:type="dxa"/>
            <w:gridSpan w:val="2"/>
            <w:tcBorders>
              <w:left w:val="single" w:sz="4" w:space="0" w:color="auto"/>
              <w:bottom w:val="single" w:sz="4" w:space="0" w:color="auto"/>
            </w:tcBorders>
          </w:tcPr>
          <w:p w14:paraId="34903A25" w14:textId="77777777" w:rsidR="00407722" w:rsidRDefault="00407722"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36CA5" w14:textId="77777777" w:rsidR="00407722" w:rsidRDefault="00407722" w:rsidP="00FA0B07">
            <w:pPr>
              <w:pStyle w:val="CRCoverPage"/>
              <w:spacing w:after="0"/>
              <w:ind w:left="100"/>
              <w:rPr>
                <w:noProof/>
              </w:rPr>
            </w:pPr>
            <w:r>
              <w:rPr>
                <w:noProof/>
                <w:lang w:eastAsia="zh-CN"/>
              </w:rPr>
              <w:t>Test case will be incomplete.</w:t>
            </w:r>
          </w:p>
        </w:tc>
      </w:tr>
      <w:tr w:rsidR="00407722" w14:paraId="00FF323C" w14:textId="77777777" w:rsidTr="00FA0B07">
        <w:tc>
          <w:tcPr>
            <w:tcW w:w="2694" w:type="dxa"/>
            <w:gridSpan w:val="2"/>
          </w:tcPr>
          <w:p w14:paraId="7BD69FED" w14:textId="77777777" w:rsidR="00407722" w:rsidRDefault="00407722" w:rsidP="00FA0B07">
            <w:pPr>
              <w:pStyle w:val="CRCoverPage"/>
              <w:spacing w:after="0"/>
              <w:rPr>
                <w:b/>
                <w:i/>
                <w:noProof/>
                <w:sz w:val="8"/>
                <w:szCs w:val="8"/>
              </w:rPr>
            </w:pPr>
          </w:p>
        </w:tc>
        <w:tc>
          <w:tcPr>
            <w:tcW w:w="6946" w:type="dxa"/>
            <w:gridSpan w:val="9"/>
          </w:tcPr>
          <w:p w14:paraId="73C25336" w14:textId="77777777" w:rsidR="00407722" w:rsidRDefault="00407722" w:rsidP="00FA0B07">
            <w:pPr>
              <w:pStyle w:val="CRCoverPage"/>
              <w:spacing w:after="0"/>
              <w:rPr>
                <w:noProof/>
                <w:sz w:val="8"/>
                <w:szCs w:val="8"/>
              </w:rPr>
            </w:pPr>
          </w:p>
        </w:tc>
      </w:tr>
      <w:tr w:rsidR="00407722" w14:paraId="278558FE" w14:textId="77777777" w:rsidTr="00FA0B07">
        <w:tc>
          <w:tcPr>
            <w:tcW w:w="2694" w:type="dxa"/>
            <w:gridSpan w:val="2"/>
            <w:tcBorders>
              <w:top w:val="single" w:sz="4" w:space="0" w:color="auto"/>
              <w:left w:val="single" w:sz="4" w:space="0" w:color="auto"/>
            </w:tcBorders>
          </w:tcPr>
          <w:p w14:paraId="5936E5C3" w14:textId="77777777" w:rsidR="00407722" w:rsidRDefault="00407722"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194C00" w14:textId="77777777" w:rsidR="00407722" w:rsidRDefault="00407722" w:rsidP="00FA0B07">
            <w:pPr>
              <w:pStyle w:val="CRCoverPage"/>
              <w:spacing w:after="0"/>
              <w:ind w:left="100"/>
              <w:rPr>
                <w:noProof/>
              </w:rPr>
            </w:pPr>
            <w:r>
              <w:t>6.5E</w:t>
            </w:r>
            <w:r w:rsidRPr="001C0CC4">
              <w:t>.</w:t>
            </w:r>
            <w:r>
              <w:t>3</w:t>
            </w:r>
            <w:r w:rsidRPr="001C0CC4">
              <w:t>.</w:t>
            </w:r>
            <w:r>
              <w:t>2.1</w:t>
            </w:r>
          </w:p>
        </w:tc>
      </w:tr>
      <w:tr w:rsidR="00407722" w14:paraId="1E48E2BD" w14:textId="77777777" w:rsidTr="00FA0B07">
        <w:tc>
          <w:tcPr>
            <w:tcW w:w="2694" w:type="dxa"/>
            <w:gridSpan w:val="2"/>
            <w:tcBorders>
              <w:left w:val="single" w:sz="4" w:space="0" w:color="auto"/>
            </w:tcBorders>
          </w:tcPr>
          <w:p w14:paraId="41B3DC91" w14:textId="77777777" w:rsidR="00407722" w:rsidRDefault="00407722" w:rsidP="00FA0B07">
            <w:pPr>
              <w:pStyle w:val="CRCoverPage"/>
              <w:spacing w:after="0"/>
              <w:rPr>
                <w:b/>
                <w:i/>
                <w:noProof/>
                <w:sz w:val="8"/>
                <w:szCs w:val="8"/>
              </w:rPr>
            </w:pPr>
          </w:p>
        </w:tc>
        <w:tc>
          <w:tcPr>
            <w:tcW w:w="6946" w:type="dxa"/>
            <w:gridSpan w:val="9"/>
            <w:tcBorders>
              <w:right w:val="single" w:sz="4" w:space="0" w:color="auto"/>
            </w:tcBorders>
          </w:tcPr>
          <w:p w14:paraId="2C218DC7" w14:textId="77777777" w:rsidR="00407722" w:rsidRDefault="00407722" w:rsidP="00FA0B07">
            <w:pPr>
              <w:pStyle w:val="CRCoverPage"/>
              <w:spacing w:after="0"/>
              <w:rPr>
                <w:noProof/>
                <w:sz w:val="8"/>
                <w:szCs w:val="8"/>
              </w:rPr>
            </w:pPr>
          </w:p>
        </w:tc>
      </w:tr>
      <w:tr w:rsidR="00407722" w14:paraId="1E7B53D4" w14:textId="77777777" w:rsidTr="00FA0B07">
        <w:tc>
          <w:tcPr>
            <w:tcW w:w="2694" w:type="dxa"/>
            <w:gridSpan w:val="2"/>
            <w:tcBorders>
              <w:left w:val="single" w:sz="4" w:space="0" w:color="auto"/>
            </w:tcBorders>
          </w:tcPr>
          <w:p w14:paraId="6D2F1F29" w14:textId="77777777" w:rsidR="00407722" w:rsidRDefault="00407722"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B5211" w14:textId="77777777" w:rsidR="00407722" w:rsidRDefault="00407722"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83ED9" w14:textId="77777777" w:rsidR="00407722" w:rsidRDefault="00407722" w:rsidP="00FA0B07">
            <w:pPr>
              <w:pStyle w:val="CRCoverPage"/>
              <w:spacing w:after="0"/>
              <w:jc w:val="center"/>
              <w:rPr>
                <w:b/>
                <w:caps/>
                <w:noProof/>
              </w:rPr>
            </w:pPr>
            <w:r>
              <w:rPr>
                <w:b/>
                <w:caps/>
                <w:noProof/>
              </w:rPr>
              <w:t>N</w:t>
            </w:r>
          </w:p>
        </w:tc>
        <w:tc>
          <w:tcPr>
            <w:tcW w:w="2977" w:type="dxa"/>
            <w:gridSpan w:val="4"/>
          </w:tcPr>
          <w:p w14:paraId="3F300185" w14:textId="77777777" w:rsidR="00407722" w:rsidRDefault="00407722"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B71A5E" w14:textId="77777777" w:rsidR="00407722" w:rsidRDefault="00407722" w:rsidP="00FA0B07">
            <w:pPr>
              <w:pStyle w:val="CRCoverPage"/>
              <w:spacing w:after="0"/>
              <w:ind w:left="99"/>
              <w:rPr>
                <w:noProof/>
              </w:rPr>
            </w:pPr>
          </w:p>
        </w:tc>
      </w:tr>
      <w:tr w:rsidR="00407722" w14:paraId="79E2CDA7" w14:textId="77777777" w:rsidTr="00FA0B07">
        <w:tc>
          <w:tcPr>
            <w:tcW w:w="2694" w:type="dxa"/>
            <w:gridSpan w:val="2"/>
            <w:tcBorders>
              <w:left w:val="single" w:sz="4" w:space="0" w:color="auto"/>
            </w:tcBorders>
          </w:tcPr>
          <w:p w14:paraId="7C4BB105" w14:textId="77777777" w:rsidR="00407722" w:rsidRDefault="00407722"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3182E" w14:textId="77777777" w:rsidR="00407722" w:rsidRDefault="0040772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39739" w14:textId="77777777" w:rsidR="00407722" w:rsidRDefault="00407722" w:rsidP="00FA0B07">
            <w:pPr>
              <w:pStyle w:val="CRCoverPage"/>
              <w:spacing w:after="0"/>
              <w:jc w:val="center"/>
              <w:rPr>
                <w:b/>
                <w:caps/>
                <w:noProof/>
              </w:rPr>
            </w:pPr>
          </w:p>
        </w:tc>
        <w:tc>
          <w:tcPr>
            <w:tcW w:w="2977" w:type="dxa"/>
            <w:gridSpan w:val="4"/>
          </w:tcPr>
          <w:p w14:paraId="38DD1896" w14:textId="77777777" w:rsidR="00407722" w:rsidRDefault="00407722"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04F2C9" w14:textId="77777777" w:rsidR="00407722" w:rsidRDefault="00407722" w:rsidP="00FA0B07">
            <w:pPr>
              <w:pStyle w:val="CRCoverPage"/>
              <w:spacing w:after="0"/>
              <w:ind w:left="99"/>
              <w:rPr>
                <w:noProof/>
              </w:rPr>
            </w:pPr>
            <w:r>
              <w:rPr>
                <w:noProof/>
              </w:rPr>
              <w:t xml:space="preserve">TS/TR ... CR ... </w:t>
            </w:r>
          </w:p>
        </w:tc>
      </w:tr>
      <w:tr w:rsidR="00407722" w14:paraId="0E4A5B64" w14:textId="77777777" w:rsidTr="00FA0B07">
        <w:tc>
          <w:tcPr>
            <w:tcW w:w="2694" w:type="dxa"/>
            <w:gridSpan w:val="2"/>
            <w:tcBorders>
              <w:left w:val="single" w:sz="4" w:space="0" w:color="auto"/>
            </w:tcBorders>
          </w:tcPr>
          <w:p w14:paraId="0CF86832" w14:textId="77777777" w:rsidR="00407722" w:rsidRDefault="00407722"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208A0" w14:textId="77777777" w:rsidR="00407722" w:rsidRDefault="0040772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1C063" w14:textId="77777777" w:rsidR="00407722" w:rsidRDefault="00407722" w:rsidP="00FA0B07">
            <w:pPr>
              <w:pStyle w:val="CRCoverPage"/>
              <w:spacing w:after="0"/>
              <w:jc w:val="center"/>
              <w:rPr>
                <w:b/>
                <w:caps/>
                <w:noProof/>
              </w:rPr>
            </w:pPr>
          </w:p>
        </w:tc>
        <w:tc>
          <w:tcPr>
            <w:tcW w:w="2977" w:type="dxa"/>
            <w:gridSpan w:val="4"/>
          </w:tcPr>
          <w:p w14:paraId="6FCE5CC5" w14:textId="77777777" w:rsidR="00407722" w:rsidRDefault="00407722"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9E45B" w14:textId="77777777" w:rsidR="00407722" w:rsidRDefault="00407722" w:rsidP="00FA0B07">
            <w:pPr>
              <w:pStyle w:val="CRCoverPage"/>
              <w:spacing w:after="0"/>
              <w:ind w:left="99"/>
              <w:rPr>
                <w:noProof/>
              </w:rPr>
            </w:pPr>
            <w:r>
              <w:rPr>
                <w:noProof/>
              </w:rPr>
              <w:t xml:space="preserve">TS/TR ... CR ... </w:t>
            </w:r>
          </w:p>
        </w:tc>
      </w:tr>
      <w:tr w:rsidR="00407722" w14:paraId="11A9C447" w14:textId="77777777" w:rsidTr="00FA0B07">
        <w:tc>
          <w:tcPr>
            <w:tcW w:w="2694" w:type="dxa"/>
            <w:gridSpan w:val="2"/>
            <w:tcBorders>
              <w:left w:val="single" w:sz="4" w:space="0" w:color="auto"/>
            </w:tcBorders>
          </w:tcPr>
          <w:p w14:paraId="55A0C71F" w14:textId="77777777" w:rsidR="00407722" w:rsidRDefault="00407722"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03C828" w14:textId="77777777" w:rsidR="00407722" w:rsidRDefault="0040772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25C7A" w14:textId="77777777" w:rsidR="00407722" w:rsidRDefault="00407722" w:rsidP="00FA0B07">
            <w:pPr>
              <w:pStyle w:val="CRCoverPage"/>
              <w:spacing w:after="0"/>
              <w:jc w:val="center"/>
              <w:rPr>
                <w:b/>
                <w:caps/>
                <w:noProof/>
              </w:rPr>
            </w:pPr>
          </w:p>
        </w:tc>
        <w:tc>
          <w:tcPr>
            <w:tcW w:w="2977" w:type="dxa"/>
            <w:gridSpan w:val="4"/>
          </w:tcPr>
          <w:p w14:paraId="7142AC21" w14:textId="77777777" w:rsidR="00407722" w:rsidRDefault="00407722"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D258EA" w14:textId="77777777" w:rsidR="00407722" w:rsidRDefault="00407722" w:rsidP="00FA0B07">
            <w:pPr>
              <w:pStyle w:val="CRCoverPage"/>
              <w:spacing w:after="0"/>
              <w:ind w:left="99"/>
              <w:rPr>
                <w:noProof/>
              </w:rPr>
            </w:pPr>
            <w:r>
              <w:rPr>
                <w:noProof/>
              </w:rPr>
              <w:t xml:space="preserve">TS/TR ... CR ... </w:t>
            </w:r>
          </w:p>
        </w:tc>
      </w:tr>
      <w:tr w:rsidR="00407722" w14:paraId="4AF35F1C" w14:textId="77777777" w:rsidTr="00FA0B07">
        <w:tc>
          <w:tcPr>
            <w:tcW w:w="2694" w:type="dxa"/>
            <w:gridSpan w:val="2"/>
            <w:tcBorders>
              <w:left w:val="single" w:sz="4" w:space="0" w:color="auto"/>
            </w:tcBorders>
          </w:tcPr>
          <w:p w14:paraId="38DBA545" w14:textId="77777777" w:rsidR="00407722" w:rsidRDefault="00407722" w:rsidP="00FA0B07">
            <w:pPr>
              <w:pStyle w:val="CRCoverPage"/>
              <w:spacing w:after="0"/>
              <w:rPr>
                <w:b/>
                <w:i/>
                <w:noProof/>
              </w:rPr>
            </w:pPr>
          </w:p>
        </w:tc>
        <w:tc>
          <w:tcPr>
            <w:tcW w:w="6946" w:type="dxa"/>
            <w:gridSpan w:val="9"/>
            <w:tcBorders>
              <w:right w:val="single" w:sz="4" w:space="0" w:color="auto"/>
            </w:tcBorders>
          </w:tcPr>
          <w:p w14:paraId="5D601ADC" w14:textId="77777777" w:rsidR="00407722" w:rsidRDefault="00407722" w:rsidP="00FA0B07">
            <w:pPr>
              <w:pStyle w:val="CRCoverPage"/>
              <w:spacing w:after="0"/>
              <w:rPr>
                <w:noProof/>
              </w:rPr>
            </w:pPr>
          </w:p>
        </w:tc>
      </w:tr>
      <w:tr w:rsidR="00407722" w14:paraId="0B654092" w14:textId="77777777" w:rsidTr="00FA0B07">
        <w:tc>
          <w:tcPr>
            <w:tcW w:w="2694" w:type="dxa"/>
            <w:gridSpan w:val="2"/>
            <w:tcBorders>
              <w:left w:val="single" w:sz="4" w:space="0" w:color="auto"/>
              <w:bottom w:val="single" w:sz="4" w:space="0" w:color="auto"/>
            </w:tcBorders>
          </w:tcPr>
          <w:p w14:paraId="7594924E" w14:textId="77777777" w:rsidR="00407722" w:rsidRDefault="00407722"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DB212" w14:textId="0E9B8F2B" w:rsidR="00407722" w:rsidRDefault="00407722" w:rsidP="00FA0B07">
            <w:pPr>
              <w:pStyle w:val="CRCoverPage"/>
              <w:spacing w:after="0"/>
              <w:ind w:left="100"/>
              <w:rPr>
                <w:noProof/>
              </w:rPr>
            </w:pPr>
          </w:p>
        </w:tc>
      </w:tr>
      <w:tr w:rsidR="00407722" w:rsidRPr="008863B9" w14:paraId="4020AF12" w14:textId="77777777" w:rsidTr="00FA0B07">
        <w:tc>
          <w:tcPr>
            <w:tcW w:w="2694" w:type="dxa"/>
            <w:gridSpan w:val="2"/>
            <w:tcBorders>
              <w:top w:val="single" w:sz="4" w:space="0" w:color="auto"/>
              <w:bottom w:val="single" w:sz="4" w:space="0" w:color="auto"/>
            </w:tcBorders>
          </w:tcPr>
          <w:p w14:paraId="466AE752" w14:textId="77777777" w:rsidR="00407722" w:rsidRPr="008863B9" w:rsidRDefault="00407722"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391D2B" w14:textId="77777777" w:rsidR="00407722" w:rsidRPr="008863B9" w:rsidRDefault="00407722" w:rsidP="00FA0B07">
            <w:pPr>
              <w:pStyle w:val="CRCoverPage"/>
              <w:spacing w:after="0"/>
              <w:ind w:left="100"/>
              <w:rPr>
                <w:noProof/>
                <w:sz w:val="8"/>
                <w:szCs w:val="8"/>
              </w:rPr>
            </w:pPr>
          </w:p>
        </w:tc>
      </w:tr>
      <w:tr w:rsidR="00407722" w14:paraId="744F3CB9" w14:textId="77777777" w:rsidTr="00FA0B07">
        <w:tc>
          <w:tcPr>
            <w:tcW w:w="2694" w:type="dxa"/>
            <w:gridSpan w:val="2"/>
            <w:tcBorders>
              <w:top w:val="single" w:sz="4" w:space="0" w:color="auto"/>
              <w:left w:val="single" w:sz="4" w:space="0" w:color="auto"/>
              <w:bottom w:val="single" w:sz="4" w:space="0" w:color="auto"/>
            </w:tcBorders>
          </w:tcPr>
          <w:p w14:paraId="40E92513" w14:textId="77777777" w:rsidR="00407722" w:rsidRDefault="00407722"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83E84" w14:textId="4227B420" w:rsidR="00020547" w:rsidRDefault="00020547" w:rsidP="00020547">
            <w:pPr>
              <w:pStyle w:val="CRCoverPage"/>
              <w:spacing w:after="0"/>
              <w:ind w:left="100"/>
              <w:rPr>
                <w:rFonts w:eastAsiaTheme="minorEastAsia"/>
                <w:noProof/>
                <w:lang w:eastAsia="zh-CN"/>
              </w:rPr>
            </w:pPr>
            <w:r>
              <w:rPr>
                <w:rFonts w:eastAsiaTheme="minorEastAsia"/>
                <w:noProof/>
                <w:lang w:eastAsia="zh-CN"/>
              </w:rPr>
              <w:t>Outcome from R5-</w:t>
            </w:r>
            <w:r>
              <w:rPr>
                <w:rFonts w:eastAsiaTheme="minorEastAsia" w:hint="eastAsia"/>
                <w:noProof/>
                <w:lang w:eastAsia="zh-CN"/>
              </w:rPr>
              <w:t>2121</w:t>
            </w:r>
            <w:r>
              <w:rPr>
                <w:rFonts w:eastAsiaTheme="minorEastAsia"/>
                <w:noProof/>
                <w:lang w:eastAsia="zh-CN"/>
              </w:rPr>
              <w:t>8</w:t>
            </w:r>
            <w:r>
              <w:rPr>
                <w:rFonts w:eastAsiaTheme="minorEastAsia"/>
                <w:noProof/>
                <w:lang w:eastAsia="zh-CN"/>
              </w:rPr>
              <w:t>8</w:t>
            </w:r>
            <w:r>
              <w:rPr>
                <w:rFonts w:eastAsiaTheme="minorEastAsia"/>
                <w:noProof/>
                <w:lang w:eastAsia="zh-CN"/>
              </w:rPr>
              <w:t xml:space="preserve"> </w:t>
            </w:r>
            <w:r>
              <w:rPr>
                <w:rFonts w:eastAsiaTheme="minorEastAsia" w:hint="eastAsia"/>
                <w:noProof/>
                <w:lang w:eastAsia="zh-CN"/>
              </w:rPr>
              <w:t>a</w:t>
            </w:r>
            <w:r>
              <w:rPr>
                <w:rFonts w:eastAsiaTheme="minorEastAsia"/>
                <w:noProof/>
                <w:lang w:eastAsia="zh-CN"/>
              </w:rPr>
              <w:t>nd R5-21218</w:t>
            </w:r>
            <w:r>
              <w:rPr>
                <w:rFonts w:eastAsiaTheme="minorEastAsia"/>
                <w:noProof/>
                <w:lang w:eastAsia="zh-CN"/>
              </w:rPr>
              <w:t>8</w:t>
            </w:r>
            <w:r>
              <w:rPr>
                <w:rFonts w:eastAsiaTheme="minorEastAsia"/>
                <w:noProof/>
                <w:lang w:eastAsia="zh-CN"/>
              </w:rPr>
              <w:t>r1.</w:t>
            </w:r>
          </w:p>
          <w:p w14:paraId="4B401415" w14:textId="29B3307C" w:rsidR="00407722" w:rsidRDefault="00020547" w:rsidP="00020547">
            <w:pPr>
              <w:pStyle w:val="CRCoverPage"/>
              <w:spacing w:after="0"/>
              <w:ind w:left="100"/>
              <w:rPr>
                <w:noProof/>
              </w:rPr>
            </w:pPr>
            <w:r>
              <w:rPr>
                <w:rFonts w:eastAsiaTheme="minorEastAsia"/>
                <w:noProof/>
                <w:lang w:eastAsia="zh-CN"/>
              </w:rPr>
              <w:t>r</w:t>
            </w:r>
            <w:r w:rsidRPr="00565F8C">
              <w:rPr>
                <w:rFonts w:eastAsiaTheme="minorEastAsia"/>
                <w:noProof/>
                <w:lang w:eastAsia="zh-CN"/>
              </w:rPr>
              <w:t>1: Fix 3GU issue of incorrect release</w:t>
            </w:r>
          </w:p>
        </w:tc>
      </w:tr>
    </w:tbl>
    <w:p w14:paraId="1ED96FE8" w14:textId="77777777" w:rsidR="00407722" w:rsidRDefault="00407722" w:rsidP="00407722">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09D1F371" w14:textId="652EC803" w:rsidR="00E95CC1" w:rsidRDefault="00E95CC1" w:rsidP="00E95CC1">
      <w:pPr>
        <w:pStyle w:val="40"/>
      </w:pPr>
      <w:bookmarkStart w:id="1" w:name="_Toc45888362"/>
      <w:bookmarkStart w:id="2" w:name="_Toc45888961"/>
      <w:bookmarkStart w:id="3" w:name="_Toc59650290"/>
      <w:bookmarkStart w:id="4" w:name="_Toc61357562"/>
      <w:bookmarkStart w:id="5" w:name="_Toc61359336"/>
      <w:r w:rsidRPr="001C0CC4">
        <w:t>6.5</w:t>
      </w:r>
      <w:r>
        <w:t>E</w:t>
      </w:r>
      <w:r w:rsidRPr="001C0CC4">
        <w:t>.</w:t>
      </w:r>
      <w:r w:rsidR="00B917C8">
        <w:t>3</w:t>
      </w:r>
      <w:r w:rsidRPr="001C0CC4">
        <w:t>.</w:t>
      </w:r>
      <w:r>
        <w:t>2</w:t>
      </w:r>
      <w:r w:rsidRPr="001C0CC4">
        <w:tab/>
      </w:r>
      <w:bookmarkEnd w:id="1"/>
      <w:bookmarkEnd w:id="2"/>
      <w:bookmarkEnd w:id="3"/>
      <w:bookmarkEnd w:id="4"/>
      <w:bookmarkEnd w:id="5"/>
      <w:r w:rsidR="00B917C8" w:rsidRPr="00B917C8">
        <w:t>Spurious emissions for UE co-existence</w:t>
      </w:r>
      <w:r w:rsidR="00B917C8">
        <w:t xml:space="preserve"> for V2X</w:t>
      </w:r>
    </w:p>
    <w:p w14:paraId="6F679929" w14:textId="3DE1E190" w:rsidR="00E95CC1" w:rsidRPr="00425CB9" w:rsidRDefault="00E95CC1" w:rsidP="00E95CC1">
      <w:pPr>
        <w:pStyle w:val="40"/>
      </w:pPr>
      <w:bookmarkStart w:id="6" w:name="_Toc60823249"/>
      <w:bookmarkStart w:id="7" w:name="_Toc60825171"/>
      <w:r w:rsidRPr="00425CB9">
        <w:t>6.</w:t>
      </w:r>
      <w:r>
        <w:t>5</w:t>
      </w:r>
      <w:r w:rsidRPr="00425CB9">
        <w:t>E.</w:t>
      </w:r>
      <w:r w:rsidR="00B917C8">
        <w:t>3</w:t>
      </w:r>
      <w:r>
        <w:t>.2</w:t>
      </w:r>
      <w:r w:rsidRPr="00425CB9">
        <w:t>.1</w:t>
      </w:r>
      <w:r w:rsidRPr="00425CB9">
        <w:tab/>
      </w:r>
      <w:bookmarkEnd w:id="6"/>
      <w:bookmarkEnd w:id="7"/>
      <w:r w:rsidR="00B917C8" w:rsidRPr="00B917C8">
        <w:t xml:space="preserve">Spurious emissions for UE co-existence </w:t>
      </w:r>
      <w:r w:rsidR="00B917C8">
        <w:t xml:space="preserve">for V2X </w:t>
      </w:r>
      <w:r w:rsidR="00B917C8" w:rsidRPr="00B917C8">
        <w:t>/</w:t>
      </w:r>
      <w:r w:rsidR="00B917C8">
        <w:t xml:space="preserve"> </w:t>
      </w:r>
      <w:r w:rsidR="00B917C8" w:rsidRPr="00B917C8">
        <w:t>non-concurrent operation</w:t>
      </w:r>
    </w:p>
    <w:p w14:paraId="60B4691D" w14:textId="77777777" w:rsidR="00E95CC1" w:rsidRPr="00425CB9" w:rsidRDefault="00E95CC1" w:rsidP="00E95CC1">
      <w:pPr>
        <w:pStyle w:val="EditorsNote"/>
      </w:pPr>
      <w:r w:rsidRPr="00425CB9">
        <w:t xml:space="preserve">Editor’s Note: </w:t>
      </w:r>
    </w:p>
    <w:p w14:paraId="22FCF584" w14:textId="0362620E" w:rsidR="007852CA" w:rsidRPr="007852CA" w:rsidRDefault="007852CA" w:rsidP="007852CA">
      <w:pPr>
        <w:pStyle w:val="EditorsNote"/>
        <w:ind w:left="1419"/>
        <w:rPr>
          <w:rFonts w:eastAsiaTheme="minorEastAsia"/>
          <w:lang w:eastAsia="zh-CN"/>
        </w:rPr>
      </w:pPr>
      <w:r>
        <w:rPr>
          <w:rFonts w:eastAsiaTheme="minorEastAsia" w:hint="eastAsia"/>
          <w:lang w:eastAsia="zh-CN"/>
        </w:rPr>
        <w:t>-</w:t>
      </w:r>
      <w:r>
        <w:rPr>
          <w:rFonts w:eastAsiaTheme="minorEastAsia"/>
          <w:lang w:eastAsia="zh-CN"/>
        </w:rPr>
        <w:t xml:space="preserve"> Test config table is FFS</w:t>
      </w:r>
    </w:p>
    <w:p w14:paraId="2B5E2A9C" w14:textId="69171DC3" w:rsidR="007852CA" w:rsidRPr="007852CA" w:rsidDel="007C19A1" w:rsidRDefault="00E95CC1" w:rsidP="007852CA">
      <w:pPr>
        <w:pStyle w:val="EditorsNote"/>
        <w:ind w:left="1419"/>
        <w:rPr>
          <w:del w:id="8" w:author="詹文浩(wenhao zhan)" w:date="2021-04-29T19:32:00Z"/>
        </w:rPr>
      </w:pPr>
      <w:del w:id="9" w:author="詹文浩(wenhao zhan)" w:date="2021-04-29T19:32:00Z">
        <w:r w:rsidRPr="00425CB9" w:rsidDel="007C19A1">
          <w:delText>- Uplink RMC is TBD in RAN4</w:delText>
        </w:r>
      </w:del>
    </w:p>
    <w:p w14:paraId="4073138F" w14:textId="77777777" w:rsidR="00E95CC1" w:rsidRPr="00425CB9" w:rsidRDefault="00E95CC1" w:rsidP="00E95CC1">
      <w:pPr>
        <w:pStyle w:val="EditorsNote"/>
        <w:ind w:left="1419"/>
      </w:pPr>
      <w:r w:rsidRPr="00425CB9">
        <w:t>- Connection diagram is TBD</w:t>
      </w:r>
    </w:p>
    <w:p w14:paraId="19C219BC" w14:textId="77777777" w:rsidR="00E95CC1" w:rsidRPr="00425CB9" w:rsidRDefault="00E95CC1" w:rsidP="00E95CC1">
      <w:pPr>
        <w:pStyle w:val="EditorsNote"/>
        <w:ind w:left="1419"/>
      </w:pPr>
      <w:r w:rsidRPr="00425CB9">
        <w:t xml:space="preserve">- </w:t>
      </w:r>
      <w:proofErr w:type="spellStart"/>
      <w:r w:rsidRPr="00425CB9">
        <w:t>Preconfiguration</w:t>
      </w:r>
      <w:proofErr w:type="spellEnd"/>
      <w:r w:rsidRPr="00425CB9">
        <w:t xml:space="preserve"> is TBD in 38.508-1</w:t>
      </w:r>
    </w:p>
    <w:p w14:paraId="46621165" w14:textId="77777777" w:rsidR="00E95CC1" w:rsidRPr="00425CB9" w:rsidRDefault="00E95CC1" w:rsidP="00E95CC1">
      <w:pPr>
        <w:pStyle w:val="EditorsNote"/>
        <w:ind w:left="1419"/>
      </w:pPr>
      <w:r w:rsidRPr="00425CB9">
        <w:t>- Test state and generic procedure are TBD in 38.508-1</w:t>
      </w:r>
    </w:p>
    <w:p w14:paraId="3B423033" w14:textId="7F24D6B3" w:rsidR="00E95CC1" w:rsidRPr="00425CB9" w:rsidRDefault="00E95CC1" w:rsidP="00E95CC1">
      <w:pPr>
        <w:pStyle w:val="H6"/>
      </w:pPr>
      <w:r w:rsidRPr="00425CB9">
        <w:t>6.</w:t>
      </w:r>
      <w:r w:rsidR="00377B5C">
        <w:t>5</w:t>
      </w:r>
      <w:r w:rsidRPr="00425CB9">
        <w:t>E.</w:t>
      </w:r>
      <w:r w:rsidR="00EE17C7">
        <w:t>3</w:t>
      </w:r>
      <w:r w:rsidR="00377B5C">
        <w:t>.2</w:t>
      </w:r>
      <w:r w:rsidRPr="00425CB9">
        <w:t>.</w:t>
      </w:r>
      <w:r w:rsidR="00940BA0">
        <w:t>1.</w:t>
      </w:r>
      <w:r w:rsidRPr="00425CB9">
        <w:t>1</w:t>
      </w:r>
      <w:r w:rsidRPr="00425CB9">
        <w:tab/>
        <w:t>Test purpose</w:t>
      </w:r>
    </w:p>
    <w:p w14:paraId="0E5755DC" w14:textId="3416C7E7" w:rsidR="00EE17C7" w:rsidRPr="000F3446" w:rsidRDefault="00EE17C7" w:rsidP="00E95CC1">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p>
    <w:p w14:paraId="6F8A2D73" w14:textId="39C2960B" w:rsidR="00E95CC1" w:rsidRPr="00425CB9" w:rsidRDefault="00E95CC1" w:rsidP="00E95CC1">
      <w:pPr>
        <w:pStyle w:val="H6"/>
      </w:pPr>
      <w:r w:rsidRPr="00425CB9">
        <w:t>6.</w:t>
      </w:r>
      <w:r w:rsidR="000F6D69">
        <w:t>5</w:t>
      </w:r>
      <w:r w:rsidRPr="00425CB9">
        <w:t>E.</w:t>
      </w:r>
      <w:r w:rsidR="00EE17C7">
        <w:t>3</w:t>
      </w:r>
      <w:r w:rsidRPr="00425CB9">
        <w:t>.</w:t>
      </w:r>
      <w:r w:rsidR="000F6D69">
        <w:t>2</w:t>
      </w:r>
      <w:r w:rsidRPr="00425CB9">
        <w:t>.</w:t>
      </w:r>
      <w:r w:rsidR="00940BA0">
        <w:t>1.</w:t>
      </w:r>
      <w:r w:rsidRPr="00425CB9">
        <w:t>2</w:t>
      </w:r>
      <w:r w:rsidRPr="00425CB9">
        <w:tab/>
        <w:t>Test applicability</w:t>
      </w:r>
    </w:p>
    <w:p w14:paraId="22FE8E50" w14:textId="2470EDE3" w:rsidR="00E95CC1" w:rsidRPr="00425CB9" w:rsidRDefault="00E95CC1" w:rsidP="00E95CC1">
      <w:r w:rsidRPr="00425CB9">
        <w:t xml:space="preserve">This test case applies to all types of NR UE release 16 and forward that support NR V2X </w:t>
      </w:r>
      <w:proofErr w:type="spellStart"/>
      <w:r w:rsidRPr="00425CB9">
        <w:t>sidelink</w:t>
      </w:r>
      <w:proofErr w:type="spellEnd"/>
      <w:r w:rsidRPr="00425CB9">
        <w:t xml:space="preserve"> communication</w:t>
      </w:r>
      <w:r w:rsidR="00EE17C7">
        <w:t xml:space="preserve"> with non-concurrent operation</w:t>
      </w:r>
      <w:r w:rsidRPr="00425CB9">
        <w:t>.</w:t>
      </w:r>
    </w:p>
    <w:p w14:paraId="7B84C46B" w14:textId="6711E1F8" w:rsidR="00E95CC1" w:rsidRPr="00425CB9" w:rsidRDefault="00E95CC1" w:rsidP="00E95CC1">
      <w:pPr>
        <w:pStyle w:val="H6"/>
      </w:pPr>
      <w:r w:rsidRPr="00425CB9">
        <w:t>6.</w:t>
      </w:r>
      <w:r w:rsidR="000F6D69">
        <w:t>5</w:t>
      </w:r>
      <w:r w:rsidRPr="00425CB9">
        <w:t>E.</w:t>
      </w:r>
      <w:r w:rsidR="000F3446">
        <w:t>3</w:t>
      </w:r>
      <w:r w:rsidRPr="00425CB9">
        <w:t>.</w:t>
      </w:r>
      <w:r w:rsidR="000F6D69">
        <w:t>2</w:t>
      </w:r>
      <w:r w:rsidRPr="00425CB9">
        <w:t>.</w:t>
      </w:r>
      <w:r w:rsidR="00940BA0">
        <w:t>1.</w:t>
      </w:r>
      <w:r w:rsidRPr="00425CB9">
        <w:t>3</w:t>
      </w:r>
      <w:r w:rsidRPr="00425CB9">
        <w:tab/>
        <w:t>Minimum conformance requirements</w:t>
      </w:r>
    </w:p>
    <w:p w14:paraId="724A811D" w14:textId="77777777" w:rsidR="00EE17C7" w:rsidRPr="001D386E" w:rsidRDefault="00EE17C7" w:rsidP="00EE17C7">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 xml:space="preserve">he requirements in clause 6.5.3.2 shall apply for NR V2X </w:t>
      </w:r>
      <w:proofErr w:type="spellStart"/>
      <w:r>
        <w:t>sidelink</w:t>
      </w:r>
      <w:proofErr w:type="spellEnd"/>
      <w:r>
        <w:t xml:space="preserve"> </w:t>
      </w:r>
      <w:r w:rsidRPr="001D386E">
        <w:t>transmission.</w:t>
      </w:r>
    </w:p>
    <w:p w14:paraId="01C949A1" w14:textId="2582DDF4" w:rsidR="001407A5" w:rsidRPr="001407A5" w:rsidRDefault="001407A5" w:rsidP="00DF2A52">
      <w:r w:rsidRPr="00425CB9">
        <w:t>The normative reference for this requirement is TS 38.101-1 [2] clause 6.</w:t>
      </w:r>
      <w:r>
        <w:t>5</w:t>
      </w:r>
      <w:r w:rsidRPr="00425CB9">
        <w:t>E.</w:t>
      </w:r>
      <w:r w:rsidR="000F3446">
        <w:t>3</w:t>
      </w:r>
      <w:r>
        <w:t>.2</w:t>
      </w:r>
      <w:r w:rsidRPr="00425CB9">
        <w:t>.</w:t>
      </w:r>
    </w:p>
    <w:p w14:paraId="74A1136C" w14:textId="3507F35C" w:rsidR="00E95CC1" w:rsidRPr="00425CB9" w:rsidRDefault="00E95CC1" w:rsidP="00E95CC1">
      <w:pPr>
        <w:pStyle w:val="H6"/>
      </w:pPr>
      <w:r w:rsidRPr="00425CB9">
        <w:t>6.</w:t>
      </w:r>
      <w:r w:rsidR="000F6D69">
        <w:t>5</w:t>
      </w:r>
      <w:r w:rsidRPr="00425CB9">
        <w:t>E.</w:t>
      </w:r>
      <w:r w:rsidR="000F3446">
        <w:t>3</w:t>
      </w:r>
      <w:r w:rsidR="000F6D69">
        <w:t>.2</w:t>
      </w:r>
      <w:r w:rsidRPr="00425CB9">
        <w:t>.</w:t>
      </w:r>
      <w:r w:rsidR="00940BA0">
        <w:t>1.</w:t>
      </w:r>
      <w:r w:rsidRPr="00425CB9">
        <w:t>4</w:t>
      </w:r>
      <w:r w:rsidRPr="00425CB9">
        <w:tab/>
        <w:t>Test description</w:t>
      </w:r>
    </w:p>
    <w:p w14:paraId="62730E58" w14:textId="34563823" w:rsidR="00E95CC1" w:rsidRPr="00425CB9" w:rsidRDefault="00E95CC1" w:rsidP="00E95CC1">
      <w:pPr>
        <w:pStyle w:val="H6"/>
      </w:pPr>
      <w:r w:rsidRPr="00425CB9">
        <w:t>6.</w:t>
      </w:r>
      <w:r w:rsidR="000F6D69">
        <w:t>5</w:t>
      </w:r>
      <w:r w:rsidRPr="00425CB9">
        <w:t>E.</w:t>
      </w:r>
      <w:r w:rsidR="000F3446">
        <w:t>3</w:t>
      </w:r>
      <w:r w:rsidR="000F6D69">
        <w:t>.2</w:t>
      </w:r>
      <w:r w:rsidRPr="00425CB9">
        <w:t>.</w:t>
      </w:r>
      <w:r w:rsidR="00940BA0">
        <w:t>1.</w:t>
      </w:r>
      <w:r w:rsidRPr="00425CB9">
        <w:t>4.1</w:t>
      </w:r>
      <w:r w:rsidRPr="00425CB9">
        <w:tab/>
        <w:t>Initial conditions</w:t>
      </w:r>
    </w:p>
    <w:p w14:paraId="72FA2666" w14:textId="77777777" w:rsidR="00E95CC1" w:rsidRPr="00425CB9" w:rsidRDefault="00E95CC1" w:rsidP="00E95CC1">
      <w:r w:rsidRPr="00425CB9">
        <w:t>Initial conditions are a set of test configurations the UE needs to be tested in and the steps for the SS to take with the UE to reach the correct measurement state.</w:t>
      </w:r>
    </w:p>
    <w:p w14:paraId="01A00E7F" w14:textId="3FD3BE59" w:rsidR="00E95CC1" w:rsidRPr="00425CB9" w:rsidRDefault="00E95CC1" w:rsidP="00E95CC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rsidR="00833A03">
        <w:t>5</w:t>
      </w:r>
      <w:r w:rsidRPr="00425CB9">
        <w:t>E.</w:t>
      </w:r>
      <w:r w:rsidR="00F04D04">
        <w:t>3</w:t>
      </w:r>
      <w:r w:rsidR="00833A03">
        <w:t>.2</w:t>
      </w:r>
      <w:r w:rsidR="00940BA0">
        <w:t>.1</w:t>
      </w:r>
      <w:r w:rsidRPr="00425CB9">
        <w:t xml:space="preserve">.4.1-1. The details of the V2X reference measurement channels (RMCs) are specified in Annexes </w:t>
      </w:r>
      <w:del w:id="10" w:author="詹文浩(wenhao zhan)" w:date="2021-04-28T09:34:00Z">
        <w:r w:rsidRPr="00425CB9" w:rsidDel="001E750E">
          <w:delText>TBD</w:delText>
        </w:r>
      </w:del>
      <w:ins w:id="11" w:author="詹文浩(wenhao zhan)" w:date="2021-04-28T09:34:00Z">
        <w:r w:rsidR="001E750E">
          <w:t>A.7</w:t>
        </w:r>
      </w:ins>
      <w:r w:rsidRPr="00425CB9">
        <w:t>.</w:t>
      </w:r>
    </w:p>
    <w:p w14:paraId="7458BFED" w14:textId="12021C96" w:rsidR="00E95CC1" w:rsidRPr="00425CB9" w:rsidRDefault="00E95CC1" w:rsidP="00E95CC1">
      <w:pPr>
        <w:pStyle w:val="TH"/>
      </w:pPr>
      <w:r w:rsidRPr="00425CB9">
        <w:t>Table 6.</w:t>
      </w:r>
      <w:r w:rsidR="00833A03">
        <w:t>5</w:t>
      </w:r>
      <w:r w:rsidRPr="00425CB9">
        <w:t>E.</w:t>
      </w:r>
      <w:r w:rsidR="00F04D04">
        <w:t>3</w:t>
      </w:r>
      <w:r w:rsidR="00833A03">
        <w:t>.2</w:t>
      </w:r>
      <w:r w:rsidRPr="00425CB9">
        <w:t>.</w:t>
      </w:r>
      <w:r w:rsidR="00940BA0">
        <w:t>1.</w:t>
      </w:r>
      <w:r w:rsidRPr="00425CB9">
        <w:t>4.1-1: Test Configuration Table</w:t>
      </w:r>
    </w:p>
    <w:p w14:paraId="0BC7E43C" w14:textId="77777777" w:rsidR="00E95CC1" w:rsidRPr="00425CB9" w:rsidRDefault="00E95CC1" w:rsidP="00E95CC1">
      <w:r w:rsidRPr="00425CB9">
        <w:t>FFS</w:t>
      </w:r>
    </w:p>
    <w:p w14:paraId="1773B7E6" w14:textId="77777777" w:rsidR="00E95CC1" w:rsidRPr="00425CB9" w:rsidRDefault="00E95CC1" w:rsidP="00E95CC1">
      <w:pPr>
        <w:pStyle w:val="B1"/>
      </w:pPr>
      <w:r w:rsidRPr="00425CB9">
        <w:t>1.</w:t>
      </w:r>
      <w:r w:rsidRPr="00425CB9">
        <w:tab/>
        <w:t>Connect the SS and GNSS simulator to the UE antenna connectors as shown in TS 38.508-1 [5] Annex A, Figure TBD for TE diagram and section TBD for UE diagram.</w:t>
      </w:r>
    </w:p>
    <w:p w14:paraId="4D62C2F4" w14:textId="4A9DD975" w:rsidR="00E95CC1" w:rsidRPr="00425CB9" w:rsidRDefault="00E95CC1" w:rsidP="00E95CC1">
      <w:pPr>
        <w:pStyle w:val="B1"/>
      </w:pPr>
      <w:r w:rsidRPr="00425CB9">
        <w:t>2.</w:t>
      </w:r>
      <w:r w:rsidRPr="00425CB9">
        <w:tab/>
        <w:t xml:space="preserve">The parameter settings for the V2X </w:t>
      </w:r>
      <w:proofErr w:type="spellStart"/>
      <w:r w:rsidRPr="00425CB9">
        <w:t>sidelink</w:t>
      </w:r>
      <w:proofErr w:type="spellEnd"/>
      <w:r w:rsidRPr="00425CB9">
        <w:t xml:space="preserve"> transmission over PC5 are pre-configured according to TS 38.508-1 [5] subclause </w:t>
      </w:r>
      <w:del w:id="12" w:author="詹文浩(wenhao zhan)" w:date="2021-04-28T09:34:00Z">
        <w:r w:rsidRPr="00425CB9" w:rsidDel="001E750E">
          <w:delText>TBD</w:delText>
        </w:r>
      </w:del>
      <w:ins w:id="13" w:author="詹文浩(wenhao zhan)" w:date="2021-04-28T09:34:00Z">
        <w:r w:rsidR="001E750E">
          <w:t>4.10</w:t>
        </w:r>
      </w:ins>
      <w:r w:rsidRPr="00425CB9">
        <w:t>. Message content exceptions are defined in clause 6.</w:t>
      </w:r>
      <w:r w:rsidR="009C4DB0">
        <w:t>5</w:t>
      </w:r>
      <w:r w:rsidRPr="00425CB9">
        <w:t>E.</w:t>
      </w:r>
      <w:r w:rsidR="00F04D04">
        <w:t>3</w:t>
      </w:r>
      <w:r w:rsidR="009C4DB0">
        <w:t>.2</w:t>
      </w:r>
      <w:r w:rsidRPr="00425CB9">
        <w:t>.</w:t>
      </w:r>
      <w:r w:rsidR="00940BA0">
        <w:t>1.</w:t>
      </w:r>
      <w:r w:rsidRPr="00425CB9">
        <w:t>4.3.</w:t>
      </w:r>
    </w:p>
    <w:p w14:paraId="60DDE0A8" w14:textId="088086EC" w:rsidR="00E95CC1" w:rsidRPr="00425CB9" w:rsidRDefault="00E95CC1" w:rsidP="00E95CC1">
      <w:pPr>
        <w:pStyle w:val="B1"/>
      </w:pPr>
      <w:r w:rsidRPr="00425CB9">
        <w:t>3.</w:t>
      </w:r>
      <w:r w:rsidRPr="00425CB9">
        <w:tab/>
        <w:t>The V2X Reference Measurement Channel is set according to Table 6.</w:t>
      </w:r>
      <w:r w:rsidR="009C4DB0">
        <w:t>5</w:t>
      </w:r>
      <w:r w:rsidRPr="00425CB9">
        <w:t>E.</w:t>
      </w:r>
      <w:r w:rsidR="00F04D04">
        <w:t>3</w:t>
      </w:r>
      <w:r w:rsidR="009C4DB0">
        <w:t>.2</w:t>
      </w:r>
      <w:r w:rsidRPr="00425CB9">
        <w:t>.</w:t>
      </w:r>
      <w:r w:rsidR="00940BA0">
        <w:t>1.</w:t>
      </w:r>
      <w:r w:rsidRPr="00425CB9">
        <w:t>4.1-1.</w:t>
      </w:r>
    </w:p>
    <w:p w14:paraId="3B007AF4" w14:textId="77777777" w:rsidR="00E95CC1" w:rsidRPr="00425CB9" w:rsidRDefault="00E95CC1" w:rsidP="00E95CC1">
      <w:pPr>
        <w:pStyle w:val="B1"/>
      </w:pPr>
      <w:r w:rsidRPr="00425CB9">
        <w:t>4.</w:t>
      </w:r>
      <w:r w:rsidRPr="00425CB9">
        <w:tab/>
        <w:t>The GNSS simulator is configured for Scenario #1: static in Geographical area #1, as defined in TS36.508 [7] Table 4.11.2-2. Geographical area #1 is also pre-configured in the UE.</w:t>
      </w:r>
    </w:p>
    <w:p w14:paraId="1C79A807" w14:textId="77777777" w:rsidR="00E95CC1" w:rsidRPr="00425CB9" w:rsidRDefault="00E95CC1" w:rsidP="00E95CC1">
      <w:pPr>
        <w:pStyle w:val="B1"/>
      </w:pPr>
      <w:r w:rsidRPr="00425CB9">
        <w:lastRenderedPageBreak/>
        <w:t>5.</w:t>
      </w:r>
      <w:r w:rsidRPr="00425CB9">
        <w:tab/>
        <w:t>Propagation conditions are set according to Annex B.0.</w:t>
      </w:r>
    </w:p>
    <w:p w14:paraId="022FCFAA" w14:textId="77777777" w:rsidR="00E95CC1" w:rsidRPr="00425CB9" w:rsidRDefault="00E95CC1" w:rsidP="00E95CC1">
      <w:pPr>
        <w:pStyle w:val="B1"/>
      </w:pPr>
      <w:r w:rsidRPr="00425CB9">
        <w:t>6.</w:t>
      </w:r>
      <w:r w:rsidRPr="00425CB9">
        <w:tab/>
        <w:t>Ensure the UE is in state TBD.</w:t>
      </w:r>
    </w:p>
    <w:p w14:paraId="7F3E6C4B" w14:textId="75C0E939" w:rsidR="00E95CC1" w:rsidRPr="00425CB9" w:rsidRDefault="00E95CC1" w:rsidP="00E95CC1">
      <w:pPr>
        <w:pStyle w:val="H6"/>
      </w:pPr>
      <w:r w:rsidRPr="00425CB9">
        <w:t>6.</w:t>
      </w:r>
      <w:r w:rsidR="009C4DB0">
        <w:t>5</w:t>
      </w:r>
      <w:r w:rsidRPr="00425CB9">
        <w:t>E.</w:t>
      </w:r>
      <w:r w:rsidR="0027171A">
        <w:t>3</w:t>
      </w:r>
      <w:r w:rsidR="009C4DB0">
        <w:t>.2</w:t>
      </w:r>
      <w:r w:rsidRPr="00425CB9">
        <w:t>.</w:t>
      </w:r>
      <w:r w:rsidR="00940BA0">
        <w:t>1.</w:t>
      </w:r>
      <w:r w:rsidRPr="00425CB9">
        <w:t>4.2</w:t>
      </w:r>
      <w:r w:rsidRPr="00425CB9">
        <w:tab/>
        <w:t>Test procedure</w:t>
      </w:r>
    </w:p>
    <w:p w14:paraId="5AFFCCB9" w14:textId="1D126461" w:rsidR="002E4653" w:rsidRPr="00FB38F3" w:rsidRDefault="002E4653" w:rsidP="002E4653">
      <w:pPr>
        <w:pStyle w:val="B1"/>
      </w:pPr>
      <w:r w:rsidRPr="00FB38F3">
        <w:t>1.</w:t>
      </w:r>
      <w:r w:rsidRPr="00FB38F3">
        <w:tab/>
        <w:t>The V2X UE schedules the V2X RMC with transmission power at P</w:t>
      </w:r>
      <w:r w:rsidRPr="00FB38F3">
        <w:rPr>
          <w:vertAlign w:val="subscript"/>
        </w:rPr>
        <w:t xml:space="preserve">UMAX </w:t>
      </w:r>
      <w:r w:rsidRPr="00FB38F3">
        <w:t xml:space="preserve">level according to </w:t>
      </w:r>
      <w:ins w:id="14" w:author="詹文浩(wenhao zhan)" w:date="2021-04-28T09:33:00Z">
        <w:r w:rsidR="001E750E" w:rsidRPr="007C57EE">
          <w:rPr>
            <w:i/>
          </w:rPr>
          <w:t>SL-</w:t>
        </w:r>
        <w:proofErr w:type="spellStart"/>
        <w:r w:rsidR="001E750E" w:rsidRPr="007C57EE">
          <w:rPr>
            <w:i/>
          </w:rPr>
          <w:t>PreconfigurationNR</w:t>
        </w:r>
      </w:ins>
      <w:proofErr w:type="spellEnd"/>
      <w:del w:id="15" w:author="詹文浩(wenhao zhan)" w:date="2021-04-28T09:33:00Z">
        <w:r w:rsidRPr="00FB38F3" w:rsidDel="001E750E">
          <w:rPr>
            <w:i/>
          </w:rPr>
          <w:delText>SL-V2X-Preconfiguration</w:delText>
        </w:r>
      </w:del>
      <w:r w:rsidRPr="00FB38F3">
        <w:rPr>
          <w:i/>
        </w:rPr>
        <w:t xml:space="preserve"> </w:t>
      </w:r>
      <w:r w:rsidRPr="00FB38F3">
        <w:t>which is in line with the test configuration in Table 6.5E.</w:t>
      </w:r>
      <w:r w:rsidR="00BC3BFC">
        <w:t>3</w:t>
      </w:r>
      <w:r w:rsidRPr="00FB38F3">
        <w:t>.2.</w:t>
      </w:r>
      <w:r w:rsidR="00940BA0">
        <w:t>1.</w:t>
      </w:r>
      <w:r w:rsidRPr="00FB38F3">
        <w:t>4.1-1</w:t>
      </w:r>
      <w:r w:rsidR="00FB38F3">
        <w:t>.</w:t>
      </w:r>
    </w:p>
    <w:p w14:paraId="48169A53" w14:textId="2B1CB717" w:rsidR="00BC3BFC" w:rsidRPr="00BC3BFC" w:rsidRDefault="00BC3BFC" w:rsidP="008A7550">
      <w:pPr>
        <w:pStyle w:val="B1"/>
      </w:pPr>
      <w:r w:rsidRPr="007237D8">
        <w:t>2.</w:t>
      </w:r>
      <w:r w:rsidRPr="007237D8">
        <w:tab/>
        <w:t xml:space="preserve">Measure the power of the transmitted signal with a measurement filter of bandwidths according to </w:t>
      </w:r>
      <w:r w:rsidRPr="00425CB9">
        <w:t xml:space="preserve">Table </w:t>
      </w:r>
      <w:r w:rsidR="001C6A74" w:rsidRPr="00425CB9">
        <w:t>6.5.3.2.3-</w:t>
      </w:r>
      <w:r w:rsidR="001C6A74">
        <w:t>2</w:t>
      </w:r>
      <w:r w:rsidRPr="007237D8">
        <w:t xml:space="preserve">. The centre frequency of the filter shall be stepped in contiguous steps according to </w:t>
      </w:r>
      <w:r w:rsidRPr="00425CB9">
        <w:t xml:space="preserve">Table </w:t>
      </w:r>
      <w:r w:rsidR="001C6A74" w:rsidRPr="00425CB9">
        <w:t>6.5.3.2.3-</w:t>
      </w:r>
      <w:r w:rsidR="001C6A74">
        <w:t>2</w:t>
      </w:r>
      <w:r w:rsidRPr="007237D8">
        <w:t xml:space="preserve">. The measured power shall be verified for each step. The measurement period shall capture the active </w:t>
      </w:r>
      <w:r w:rsidRPr="007237D8">
        <w:rPr>
          <w:rFonts w:eastAsia="MS Mincho"/>
        </w:rPr>
        <w:t>time slot</w:t>
      </w:r>
      <w:r w:rsidRPr="007237D8">
        <w:t>s.</w:t>
      </w:r>
    </w:p>
    <w:p w14:paraId="4578E5B7" w14:textId="5BC151FA" w:rsidR="00E95CC1" w:rsidRPr="00425CB9" w:rsidRDefault="00E95CC1" w:rsidP="00E95CC1">
      <w:pPr>
        <w:pStyle w:val="H6"/>
      </w:pPr>
      <w:r w:rsidRPr="00425CB9">
        <w:t>6.</w:t>
      </w:r>
      <w:r w:rsidR="00BD6B03">
        <w:t>5</w:t>
      </w:r>
      <w:r w:rsidRPr="00425CB9">
        <w:t>E.</w:t>
      </w:r>
      <w:r w:rsidR="0027171A">
        <w:t>3</w:t>
      </w:r>
      <w:r w:rsidR="00BD6B03">
        <w:t>.2</w:t>
      </w:r>
      <w:r w:rsidRPr="00425CB9">
        <w:t>.</w:t>
      </w:r>
      <w:r w:rsidR="00940BA0">
        <w:t>1.</w:t>
      </w:r>
      <w:r w:rsidRPr="00425CB9">
        <w:t>4.3</w:t>
      </w:r>
      <w:r w:rsidRPr="00425CB9">
        <w:tab/>
        <w:t>Message contents</w:t>
      </w:r>
    </w:p>
    <w:p w14:paraId="4A117286" w14:textId="1B5538E5" w:rsidR="00E95CC1" w:rsidRPr="00425CB9" w:rsidRDefault="00E95CC1" w:rsidP="00E95CC1">
      <w:r w:rsidRPr="00425CB9">
        <w:t xml:space="preserve">Message contents are according to TS 38.508-1 [5] subclause </w:t>
      </w:r>
      <w:del w:id="16" w:author="詹文浩(wenhao zhan)" w:date="2021-04-28T09:34:00Z">
        <w:r w:rsidRPr="00425CB9" w:rsidDel="001E750E">
          <w:delText>4.6 and 5.4.</w:delText>
        </w:r>
      </w:del>
      <w:ins w:id="17" w:author="詹文浩(wenhao zhan)" w:date="2021-04-28T09:34:00Z">
        <w:r w:rsidR="001E750E">
          <w:t>4.10.</w:t>
        </w:r>
      </w:ins>
    </w:p>
    <w:p w14:paraId="1A635EBE" w14:textId="515526D2" w:rsidR="00E95CC1" w:rsidRDefault="00E95CC1" w:rsidP="00E95CC1">
      <w:pPr>
        <w:pStyle w:val="H6"/>
      </w:pPr>
      <w:r w:rsidRPr="00425CB9">
        <w:t>6.</w:t>
      </w:r>
      <w:r w:rsidR="00BD6B03">
        <w:t>5</w:t>
      </w:r>
      <w:r w:rsidRPr="00425CB9">
        <w:t>E.</w:t>
      </w:r>
      <w:r w:rsidR="0027171A">
        <w:t>3</w:t>
      </w:r>
      <w:r w:rsidR="00BD6B03">
        <w:t>.2</w:t>
      </w:r>
      <w:r w:rsidRPr="00425CB9">
        <w:t>.</w:t>
      </w:r>
      <w:r w:rsidR="00940BA0">
        <w:t>1.</w:t>
      </w:r>
      <w:r w:rsidRPr="00425CB9">
        <w:t>5</w:t>
      </w:r>
      <w:r w:rsidRPr="00425CB9">
        <w:tab/>
        <w:t>Test requirement</w:t>
      </w:r>
    </w:p>
    <w:p w14:paraId="0CB7FAAA" w14:textId="061A0F24" w:rsidR="001C6A74" w:rsidRPr="001C6A74" w:rsidRDefault="001C6A74" w:rsidP="001C6A74">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Tables 6.5.3.2.3-2 from the edge of the channel bandwidth. The spurious emission limits in Tables 6.5.3.2.3-2 apply for all transmitter band configurations (NRB) and channel bandwidths.</w:t>
      </w:r>
    </w:p>
    <w:p w14:paraId="33042B1D" w14:textId="35806AFE" w:rsidR="001C6A74" w:rsidRPr="00425CB9" w:rsidRDefault="001C6A74" w:rsidP="001C6A74">
      <w:r w:rsidRPr="00425CB9">
        <w:t xml:space="preserve">The measured average power of spurious emission, derived in step </w:t>
      </w:r>
      <w:r>
        <w:rPr>
          <w:rFonts w:eastAsia="MS Mincho"/>
          <w:lang w:eastAsia="ja-JP"/>
        </w:rPr>
        <w:t>2</w:t>
      </w:r>
      <w:r w:rsidRPr="00425CB9">
        <w:t>, shall not exceed the described value in Table 6.5.3.2.3-</w:t>
      </w:r>
      <w:r>
        <w:t>2</w:t>
      </w:r>
      <w:r w:rsidRPr="00425CB9">
        <w:t>.</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55E12" w14:textId="77777777" w:rsidR="00825266" w:rsidRDefault="00825266">
      <w:r>
        <w:separator/>
      </w:r>
    </w:p>
  </w:endnote>
  <w:endnote w:type="continuationSeparator" w:id="0">
    <w:p w14:paraId="63149419" w14:textId="77777777" w:rsidR="00825266" w:rsidRDefault="00825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B25F6" w14:textId="77777777" w:rsidR="00825266" w:rsidRDefault="00825266">
      <w:r>
        <w:separator/>
      </w:r>
    </w:p>
  </w:footnote>
  <w:footnote w:type="continuationSeparator" w:id="0">
    <w:p w14:paraId="3AF67FCE" w14:textId="77777777" w:rsidR="00825266" w:rsidRDefault="00825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18"/>
  </w:num>
  <w:num w:numId="4">
    <w:abstractNumId w:val="15"/>
  </w:num>
  <w:num w:numId="5">
    <w:abstractNumId w:val="20"/>
  </w:num>
  <w:num w:numId="6">
    <w:abstractNumId w:val="26"/>
  </w:num>
  <w:num w:numId="7">
    <w:abstractNumId w:val="31"/>
  </w:num>
  <w:num w:numId="8">
    <w:abstractNumId w:val="14"/>
  </w:num>
  <w:num w:numId="9">
    <w:abstractNumId w:val="16"/>
  </w:num>
  <w:num w:numId="10">
    <w:abstractNumId w:val="11"/>
  </w:num>
  <w:num w:numId="11">
    <w:abstractNumId w:val="25"/>
  </w:num>
  <w:num w:numId="12">
    <w:abstractNumId w:val="1"/>
  </w:num>
  <w:num w:numId="13">
    <w:abstractNumId w:val="2"/>
  </w:num>
  <w:num w:numId="14">
    <w:abstractNumId w:val="24"/>
  </w:num>
  <w:num w:numId="15">
    <w:abstractNumId w:val="19"/>
  </w:num>
  <w:num w:numId="16">
    <w:abstractNumId w:val="23"/>
  </w:num>
  <w:num w:numId="17">
    <w:abstractNumId w:val="27"/>
  </w:num>
  <w:num w:numId="18">
    <w:abstractNumId w:val="6"/>
  </w:num>
  <w:num w:numId="19">
    <w:abstractNumId w:val="22"/>
  </w:num>
  <w:num w:numId="20">
    <w:abstractNumId w:val="21"/>
  </w:num>
  <w:num w:numId="21">
    <w:abstractNumId w:val="8"/>
  </w:num>
  <w:num w:numId="22">
    <w:abstractNumId w:val="28"/>
  </w:num>
  <w:num w:numId="23">
    <w:abstractNumId w:val="7"/>
  </w:num>
  <w:num w:numId="24">
    <w:abstractNumId w:val="3"/>
  </w:num>
  <w:num w:numId="25">
    <w:abstractNumId w:val="9"/>
  </w:num>
  <w:num w:numId="26">
    <w:abstractNumId w:val="30"/>
  </w:num>
  <w:num w:numId="27">
    <w:abstractNumId w:val="4"/>
  </w:num>
  <w:num w:numId="28">
    <w:abstractNumId w:val="17"/>
  </w:num>
  <w:num w:numId="29">
    <w:abstractNumId w:val="12"/>
  </w:num>
  <w:num w:numId="30">
    <w:abstractNumId w:val="32"/>
  </w:num>
  <w:num w:numId="31">
    <w:abstractNumId w:val="10"/>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num>
  <w:num w:numId="41">
    <w:abstractNumId w:val="1"/>
    <w:lvlOverride w:ilvl="0">
      <w:startOverride w:val="1"/>
    </w:lvlOverride>
  </w:num>
  <w:num w:numId="4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79"/>
    <w:rsid w:val="000066A2"/>
    <w:rsid w:val="00016E37"/>
    <w:rsid w:val="0002054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1BB"/>
    <w:rsid w:val="00064EDB"/>
    <w:rsid w:val="000663B8"/>
    <w:rsid w:val="000700BB"/>
    <w:rsid w:val="00071815"/>
    <w:rsid w:val="00071B31"/>
    <w:rsid w:val="00073F46"/>
    <w:rsid w:val="000748D8"/>
    <w:rsid w:val="0007490C"/>
    <w:rsid w:val="000752E7"/>
    <w:rsid w:val="00075873"/>
    <w:rsid w:val="000773EA"/>
    <w:rsid w:val="0007742D"/>
    <w:rsid w:val="00095C0D"/>
    <w:rsid w:val="000A21DF"/>
    <w:rsid w:val="000A3856"/>
    <w:rsid w:val="000A6394"/>
    <w:rsid w:val="000B2DC7"/>
    <w:rsid w:val="000C038A"/>
    <w:rsid w:val="000C6598"/>
    <w:rsid w:val="000D2F91"/>
    <w:rsid w:val="000E1B57"/>
    <w:rsid w:val="000E2EF2"/>
    <w:rsid w:val="000F3446"/>
    <w:rsid w:val="000F4D97"/>
    <w:rsid w:val="000F6D69"/>
    <w:rsid w:val="0010153D"/>
    <w:rsid w:val="0010503C"/>
    <w:rsid w:val="00107586"/>
    <w:rsid w:val="001131AA"/>
    <w:rsid w:val="00114540"/>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C6A74"/>
    <w:rsid w:val="001D17D3"/>
    <w:rsid w:val="001E0CBD"/>
    <w:rsid w:val="001E1664"/>
    <w:rsid w:val="001E2979"/>
    <w:rsid w:val="001E36CF"/>
    <w:rsid w:val="001E41F3"/>
    <w:rsid w:val="001E50CB"/>
    <w:rsid w:val="001E750E"/>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171A"/>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722"/>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08F7"/>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19D"/>
    <w:rsid w:val="0079561E"/>
    <w:rsid w:val="007A0384"/>
    <w:rsid w:val="007A2EA2"/>
    <w:rsid w:val="007A66E7"/>
    <w:rsid w:val="007B30EF"/>
    <w:rsid w:val="007B512A"/>
    <w:rsid w:val="007C07A8"/>
    <w:rsid w:val="007C0D3D"/>
    <w:rsid w:val="007C19A1"/>
    <w:rsid w:val="007C2097"/>
    <w:rsid w:val="007C2D4B"/>
    <w:rsid w:val="007C3EC6"/>
    <w:rsid w:val="007D1009"/>
    <w:rsid w:val="007D2B8D"/>
    <w:rsid w:val="007D4B1E"/>
    <w:rsid w:val="007D6A07"/>
    <w:rsid w:val="007E0F99"/>
    <w:rsid w:val="007E313D"/>
    <w:rsid w:val="007E627A"/>
    <w:rsid w:val="007E7F54"/>
    <w:rsid w:val="007F221E"/>
    <w:rsid w:val="008033AE"/>
    <w:rsid w:val="00804005"/>
    <w:rsid w:val="008051C8"/>
    <w:rsid w:val="00814445"/>
    <w:rsid w:val="00824835"/>
    <w:rsid w:val="00825266"/>
    <w:rsid w:val="008279FA"/>
    <w:rsid w:val="008315FD"/>
    <w:rsid w:val="008334EC"/>
    <w:rsid w:val="00833A03"/>
    <w:rsid w:val="00847B14"/>
    <w:rsid w:val="00851AE9"/>
    <w:rsid w:val="00852092"/>
    <w:rsid w:val="00857638"/>
    <w:rsid w:val="00857C29"/>
    <w:rsid w:val="008626E7"/>
    <w:rsid w:val="008643A4"/>
    <w:rsid w:val="00865BB8"/>
    <w:rsid w:val="00870EE7"/>
    <w:rsid w:val="008754DE"/>
    <w:rsid w:val="008758E8"/>
    <w:rsid w:val="00877634"/>
    <w:rsid w:val="00897977"/>
    <w:rsid w:val="008A7550"/>
    <w:rsid w:val="008B2B06"/>
    <w:rsid w:val="008B407B"/>
    <w:rsid w:val="008C00F7"/>
    <w:rsid w:val="008C2944"/>
    <w:rsid w:val="008C43BF"/>
    <w:rsid w:val="008C5985"/>
    <w:rsid w:val="008C79BF"/>
    <w:rsid w:val="008D7FD0"/>
    <w:rsid w:val="008F140D"/>
    <w:rsid w:val="008F1965"/>
    <w:rsid w:val="008F4C29"/>
    <w:rsid w:val="008F5F04"/>
    <w:rsid w:val="008F686C"/>
    <w:rsid w:val="00900255"/>
    <w:rsid w:val="00902C6B"/>
    <w:rsid w:val="00903A36"/>
    <w:rsid w:val="00911300"/>
    <w:rsid w:val="0091468B"/>
    <w:rsid w:val="00915FD5"/>
    <w:rsid w:val="009209A0"/>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17C8"/>
    <w:rsid w:val="00B95127"/>
    <w:rsid w:val="00B9683F"/>
    <w:rsid w:val="00B968C8"/>
    <w:rsid w:val="00B97274"/>
    <w:rsid w:val="00BA2B89"/>
    <w:rsid w:val="00BA3EC5"/>
    <w:rsid w:val="00BA4940"/>
    <w:rsid w:val="00BB00E2"/>
    <w:rsid w:val="00BB13AE"/>
    <w:rsid w:val="00BB1D3A"/>
    <w:rsid w:val="00BB5DFC"/>
    <w:rsid w:val="00BC37DF"/>
    <w:rsid w:val="00BC3BFC"/>
    <w:rsid w:val="00BD1AB0"/>
    <w:rsid w:val="00BD279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117C"/>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12CF"/>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DF72A4"/>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17C7"/>
    <w:rsid w:val="00EE7D7C"/>
    <w:rsid w:val="00EF0332"/>
    <w:rsid w:val="00EF1F92"/>
    <w:rsid w:val="00EF46B6"/>
    <w:rsid w:val="00EF7805"/>
    <w:rsid w:val="00F0180C"/>
    <w:rsid w:val="00F01AD7"/>
    <w:rsid w:val="00F04D04"/>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94448"/>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1C6A74"/>
    <w:pPr>
      <w:ind w:left="1418" w:hanging="1418"/>
    </w:pPr>
  </w:style>
  <w:style w:type="paragraph" w:styleId="TOC8">
    <w:name w:val="toc 8"/>
    <w:basedOn w:val="TOC1"/>
    <w:uiPriority w:val="39"/>
    <w:rsid w:val="001C6A74"/>
    <w:pPr>
      <w:spacing w:before="180"/>
      <w:ind w:left="2693" w:hanging="2693"/>
    </w:pPr>
    <w:rPr>
      <w:b/>
    </w:rPr>
  </w:style>
  <w:style w:type="paragraph" w:styleId="TOC1">
    <w:name w:val="toc 1"/>
    <w:uiPriority w:val="39"/>
    <w:rsid w:val="001C6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1C6A74"/>
    <w:pPr>
      <w:ind w:left="1701" w:hanging="1701"/>
    </w:pPr>
  </w:style>
  <w:style w:type="paragraph" w:styleId="TOC4">
    <w:name w:val="toc 4"/>
    <w:basedOn w:val="TOC3"/>
    <w:uiPriority w:val="39"/>
    <w:rsid w:val="001C6A74"/>
    <w:pPr>
      <w:ind w:left="1418" w:hanging="1418"/>
    </w:pPr>
  </w:style>
  <w:style w:type="paragraph" w:styleId="TOC3">
    <w:name w:val="toc 3"/>
    <w:basedOn w:val="TOC2"/>
    <w:uiPriority w:val="39"/>
    <w:rsid w:val="001C6A74"/>
    <w:pPr>
      <w:ind w:left="1134" w:hanging="1134"/>
    </w:pPr>
  </w:style>
  <w:style w:type="paragraph" w:styleId="TOC2">
    <w:name w:val="toc 2"/>
    <w:basedOn w:val="TOC1"/>
    <w:uiPriority w:val="39"/>
    <w:rsid w:val="001C6A74"/>
    <w:pPr>
      <w:keepNext w:val="0"/>
      <w:spacing w:before="0"/>
      <w:ind w:left="851" w:hanging="851"/>
    </w:pPr>
    <w:rPr>
      <w:sz w:val="20"/>
    </w:rPr>
  </w:style>
  <w:style w:type="paragraph" w:styleId="TOC6">
    <w:name w:val="toc 6"/>
    <w:basedOn w:val="TOC5"/>
    <w:next w:val="a1"/>
    <w:uiPriority w:val="39"/>
    <w:rsid w:val="001C6A74"/>
    <w:pPr>
      <w:ind w:left="1985" w:hanging="1985"/>
    </w:pPr>
  </w:style>
  <w:style w:type="paragraph" w:styleId="TOC7">
    <w:name w:val="toc 7"/>
    <w:basedOn w:val="TOC6"/>
    <w:next w:val="a1"/>
    <w:uiPriority w:val="39"/>
    <w:rsid w:val="001C6A74"/>
    <w:pPr>
      <w:ind w:left="2268" w:hanging="2268"/>
    </w:pPr>
  </w:style>
  <w:style w:type="character" w:customStyle="1" w:styleId="2ffb">
    <w:name w:val="页脚 字符2"/>
    <w:aliases w:val="footer odd 字符2,footer 字符2,fo 字符2,pie de página 字符2"/>
    <w:rsid w:val="001C6A74"/>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rsid w:val="001C6A7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rsid w:val="001C6A74"/>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rsid w:val="001C6A74"/>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rsid w:val="001C6A7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rsid w:val="001C6A74"/>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rsid w:val="001C6A74"/>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rsid w:val="001C6A74"/>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C6A74"/>
    <w:rPr>
      <w:rFonts w:eastAsia="MS Mincho"/>
      <w:lang w:val="en-GB" w:eastAsia="en-US" w:bidi="ar-SA"/>
    </w:rPr>
  </w:style>
  <w:style w:type="character" w:customStyle="1" w:styleId="T1Char">
    <w:name w:val="T1 Char"/>
    <w:aliases w:val="Header 6 Char Char"/>
    <w:rsid w:val="001C6A7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6A7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C6A74"/>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6A74"/>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C6A74"/>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6A74"/>
    <w:rPr>
      <w:rFonts w:ascii="Arial" w:hAnsi="Arial"/>
      <w:b/>
      <w:noProof/>
      <w:sz w:val="18"/>
      <w:lang w:val="en-GB" w:eastAsia="en-US" w:bidi="ar-SA"/>
    </w:rPr>
  </w:style>
  <w:style w:type="paragraph" w:customStyle="1" w:styleId="LightShading-Accent51">
    <w:name w:val="Light Shading - Accent 51"/>
    <w:hidden/>
    <w:uiPriority w:val="99"/>
    <w:semiHidden/>
    <w:rsid w:val="001C6A74"/>
    <w:rPr>
      <w:rFonts w:ascii="Times New Roman" w:eastAsia="宋体" w:hAnsi="Times New Roman"/>
      <w:lang w:val="en-GB" w:eastAsia="en-US"/>
    </w:rPr>
  </w:style>
  <w:style w:type="paragraph" w:customStyle="1" w:styleId="LightList-Accent51">
    <w:name w:val="Light List - Accent 51"/>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1C6A74"/>
    <w:rPr>
      <w:rFonts w:ascii="Times New Roman" w:eastAsia="宋体" w:hAnsi="Times New Roman"/>
      <w:lang w:val="en-GB" w:eastAsia="en-US"/>
    </w:rPr>
  </w:style>
  <w:style w:type="paragraph" w:customStyle="1" w:styleId="LightList-Accent32">
    <w:name w:val="Light List - Accent 32"/>
    <w:hidden/>
    <w:uiPriority w:val="99"/>
    <w:semiHidden/>
    <w:rsid w:val="001C6A74"/>
    <w:rPr>
      <w:rFonts w:ascii="Times New Roman" w:eastAsia="宋体" w:hAnsi="Times New Roman"/>
      <w:lang w:val="en-GB" w:eastAsia="en-US"/>
    </w:rPr>
  </w:style>
  <w:style w:type="paragraph" w:customStyle="1" w:styleId="ColorfulShading-Accent11">
    <w:name w:val="Colorful Shading - Accent 11"/>
    <w:hidden/>
    <w:uiPriority w:val="99"/>
    <w:unhideWhenUsed/>
    <w:rsid w:val="001C6A74"/>
    <w:rPr>
      <w:rFonts w:ascii="Times New Roman" w:eastAsia="宋体" w:hAnsi="Times New Roman"/>
      <w:lang w:val="en-GB" w:eastAsia="en-US"/>
    </w:rPr>
  </w:style>
  <w:style w:type="paragraph" w:styleId="affffff0">
    <w:name w:val="List Paragraph"/>
    <w:basedOn w:val="a1"/>
    <w:link w:val="affffff1"/>
    <w:uiPriority w:val="34"/>
    <w:qFormat/>
    <w:rsid w:val="001C6A7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TOC92">
    <w:name w:val="TOC 92"/>
    <w:basedOn w:val="TOC8"/>
    <w:rsid w:val="001C6A74"/>
    <w:pPr>
      <w:ind w:left="1418" w:hanging="1418"/>
    </w:pPr>
    <w:rPr>
      <w:rFonts w:eastAsia="MS Mincho"/>
      <w:bCs/>
      <w:szCs w:val="22"/>
      <w:lang w:val="en-US"/>
    </w:rPr>
  </w:style>
  <w:style w:type="paragraph" w:customStyle="1" w:styleId="Caption2">
    <w:name w:val="Caption2"/>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character" w:customStyle="1" w:styleId="Char1f1">
    <w:name w:val="批注主题 Char1"/>
    <w:rsid w:val="001C6A74"/>
    <w:rPr>
      <w:rFonts w:eastAsia="MS Mincho"/>
      <w:b/>
      <w:bCs/>
      <w:lang w:val="en-GB"/>
    </w:rPr>
  </w:style>
  <w:style w:type="character" w:customStyle="1" w:styleId="UnresolvedMention4">
    <w:name w:val="Unresolved Mention4"/>
    <w:uiPriority w:val="99"/>
    <w:semiHidden/>
    <w:unhideWhenUsed/>
    <w:rsid w:val="001C6A74"/>
    <w:rPr>
      <w:color w:val="808080"/>
      <w:shd w:val="clear" w:color="auto" w:fill="E6E6E6"/>
    </w:rPr>
  </w:style>
  <w:style w:type="character" w:customStyle="1" w:styleId="MediumShading1-Accent1Char">
    <w:name w:val="Medium Shading 1 - Accent 1 Char"/>
    <w:link w:val="1-1"/>
    <w:uiPriority w:val="1"/>
    <w:rsid w:val="001C6A74"/>
    <w:rPr>
      <w:rFonts w:ascii="Arial" w:eastAsia="PMingLiU" w:hAnsi="Arial"/>
      <w:lang w:val="x-none" w:eastAsia="x-none"/>
    </w:rPr>
  </w:style>
  <w:style w:type="character" w:customStyle="1" w:styleId="MediumGrid2-Accent2Char">
    <w:name w:val="Medium Grid 2 - Accent 2 Char"/>
    <w:link w:val="2-2"/>
    <w:uiPriority w:val="29"/>
    <w:rsid w:val="001C6A74"/>
    <w:rPr>
      <w:rFonts w:ascii="Arial" w:eastAsia="PMingLiU" w:hAnsi="Arial"/>
      <w:i/>
      <w:iCs/>
      <w:color w:val="000000"/>
      <w:lang w:val="en-GB" w:eastAsia="en-GB"/>
    </w:rPr>
  </w:style>
  <w:style w:type="character" w:customStyle="1" w:styleId="MediumGrid3-Accent2Char">
    <w:name w:val="Medium Grid 3 - Accent 2 Char"/>
    <w:link w:val="3-2"/>
    <w:uiPriority w:val="30"/>
    <w:rsid w:val="001C6A74"/>
    <w:rPr>
      <w:rFonts w:ascii="Arial" w:eastAsia="PMingLiU" w:hAnsi="Arial"/>
      <w:b/>
      <w:bCs/>
      <w:i/>
      <w:iCs/>
      <w:color w:val="4F81BD"/>
      <w:lang w:val="en-GB" w:eastAsia="en-GB"/>
    </w:rPr>
  </w:style>
  <w:style w:type="table" w:styleId="1-3">
    <w:name w:val="Medium Shading 1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C6A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C6A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C6A74"/>
    <w:rPr>
      <w:rFonts w:eastAsia="MS Mincho"/>
      <w:b/>
      <w:bCs/>
      <w:lang w:val="x-none" w:eastAsia="en-US"/>
    </w:rPr>
  </w:style>
  <w:style w:type="character" w:customStyle="1" w:styleId="affffff1">
    <w:name w:val="列表段落 字符"/>
    <w:link w:val="affffff0"/>
    <w:uiPriority w:val="34"/>
    <w:locked/>
    <w:rsid w:val="001C6A74"/>
    <w:rPr>
      <w:rFonts w:ascii="Calibri" w:eastAsia="Calibri" w:hAnsi="Calibri"/>
      <w:sz w:val="22"/>
      <w:szCs w:val="22"/>
      <w:lang w:eastAsia="en-GB"/>
    </w:rPr>
  </w:style>
  <w:style w:type="character" w:customStyle="1" w:styleId="Char22">
    <w:name w:val="日期 Char2"/>
    <w:rsid w:val="001C6A74"/>
    <w:rPr>
      <w:lang w:val="en-GB" w:eastAsia="x-none"/>
    </w:rPr>
  </w:style>
  <w:style w:type="character" w:styleId="affffff2">
    <w:name w:val="Placeholder Text"/>
    <w:uiPriority w:val="99"/>
    <w:unhideWhenUsed/>
    <w:rsid w:val="001C6A7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6A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6A7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6A7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6A74"/>
    <w:rPr>
      <w:rFonts w:ascii="Times New Roman" w:eastAsia="Yu Mincho" w:hAnsi="Times New Roman"/>
      <w:b/>
      <w:bCs/>
      <w:lang w:val="en-GB" w:eastAsia="en-US"/>
    </w:rPr>
  </w:style>
  <w:style w:type="paragraph" w:customStyle="1" w:styleId="msonormal0">
    <w:name w:val="msonormal"/>
    <w:basedOn w:val="a1"/>
    <w:rsid w:val="001C6A7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6A74"/>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6A74"/>
    <w:rPr>
      <w:rFonts w:ascii="Times New Roman" w:eastAsia="Yu Mincho" w:hAnsi="Times New Roman"/>
      <w:lang w:val="en-GB" w:eastAsia="en-US"/>
    </w:rPr>
  </w:style>
  <w:style w:type="numbering" w:customStyle="1" w:styleId="113">
    <w:name w:val="リストなし11"/>
    <w:next w:val="a4"/>
    <w:uiPriority w:val="99"/>
    <w:semiHidden/>
    <w:unhideWhenUsed/>
    <w:rsid w:val="001C6A74"/>
  </w:style>
  <w:style w:type="numbering" w:customStyle="1" w:styleId="NoList19">
    <w:name w:val="No List19"/>
    <w:next w:val="a4"/>
    <w:uiPriority w:val="99"/>
    <w:semiHidden/>
    <w:unhideWhenUsed/>
    <w:rsid w:val="001C6A74"/>
  </w:style>
  <w:style w:type="numbering" w:customStyle="1" w:styleId="NoList110">
    <w:name w:val="No List110"/>
    <w:next w:val="a4"/>
    <w:uiPriority w:val="99"/>
    <w:semiHidden/>
    <w:rsid w:val="001C6A74"/>
  </w:style>
  <w:style w:type="numbering" w:customStyle="1" w:styleId="130">
    <w:name w:val="无列表13"/>
    <w:next w:val="a4"/>
    <w:semiHidden/>
    <w:rsid w:val="001C6A74"/>
  </w:style>
  <w:style w:type="numbering" w:customStyle="1" w:styleId="123">
    <w:name w:val="リストなし12"/>
    <w:next w:val="a4"/>
    <w:uiPriority w:val="99"/>
    <w:semiHidden/>
    <w:unhideWhenUsed/>
    <w:rsid w:val="001C6A74"/>
  </w:style>
  <w:style w:type="numbering" w:customStyle="1" w:styleId="NoList25">
    <w:name w:val="No List25"/>
    <w:next w:val="a4"/>
    <w:uiPriority w:val="99"/>
    <w:semiHidden/>
    <w:rsid w:val="001C6A74"/>
  </w:style>
  <w:style w:type="numbering" w:customStyle="1" w:styleId="1110">
    <w:name w:val="无列表111"/>
    <w:next w:val="a4"/>
    <w:semiHidden/>
    <w:rsid w:val="001C6A74"/>
  </w:style>
  <w:style w:type="numbering" w:customStyle="1" w:styleId="1111">
    <w:name w:val="リストなし111"/>
    <w:next w:val="a4"/>
    <w:uiPriority w:val="99"/>
    <w:semiHidden/>
    <w:unhideWhenUsed/>
    <w:rsid w:val="001C6A74"/>
  </w:style>
  <w:style w:type="numbering" w:customStyle="1" w:styleId="NoList32">
    <w:name w:val="No List32"/>
    <w:next w:val="a4"/>
    <w:uiPriority w:val="99"/>
    <w:semiHidden/>
    <w:unhideWhenUsed/>
    <w:rsid w:val="001C6A74"/>
  </w:style>
  <w:style w:type="table" w:customStyle="1" w:styleId="TableGrid51">
    <w:name w:val="Table Grid5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C6A74"/>
  </w:style>
  <w:style w:type="numbering" w:customStyle="1" w:styleId="1211">
    <w:name w:val="リストなし121"/>
    <w:next w:val="a4"/>
    <w:uiPriority w:val="99"/>
    <w:semiHidden/>
    <w:unhideWhenUsed/>
    <w:rsid w:val="001C6A74"/>
  </w:style>
  <w:style w:type="numbering" w:customStyle="1" w:styleId="NoList112">
    <w:name w:val="No List112"/>
    <w:next w:val="a4"/>
    <w:uiPriority w:val="99"/>
    <w:semiHidden/>
    <w:unhideWhenUsed/>
    <w:rsid w:val="001C6A74"/>
  </w:style>
  <w:style w:type="table" w:customStyle="1" w:styleId="TableGrid411">
    <w:name w:val="Table Grid41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C6A74"/>
  </w:style>
  <w:style w:type="numbering" w:customStyle="1" w:styleId="11111">
    <w:name w:val="リストなし1111"/>
    <w:next w:val="a4"/>
    <w:uiPriority w:val="99"/>
    <w:semiHidden/>
    <w:unhideWhenUsed/>
    <w:rsid w:val="001C6A74"/>
  </w:style>
  <w:style w:type="numbering" w:customStyle="1" w:styleId="NoList42">
    <w:name w:val="No List42"/>
    <w:next w:val="a4"/>
    <w:uiPriority w:val="99"/>
    <w:semiHidden/>
    <w:unhideWhenUsed/>
    <w:rsid w:val="001C6A74"/>
  </w:style>
  <w:style w:type="table" w:customStyle="1" w:styleId="TableGrid14">
    <w:name w:val="Table Grid14"/>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C6A74"/>
  </w:style>
  <w:style w:type="table" w:customStyle="1" w:styleId="324">
    <w:name w:val="网格型3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C6A74"/>
  </w:style>
  <w:style w:type="table" w:customStyle="1" w:styleId="TableClassic22">
    <w:name w:val="Table Classic 22"/>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C6A74"/>
  </w:style>
  <w:style w:type="table" w:customStyle="1" w:styleId="TableGrid42">
    <w:name w:val="Table Grid4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6A74"/>
  </w:style>
  <w:style w:type="table" w:customStyle="1" w:styleId="3110">
    <w:name w:val="网格型3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6A74"/>
  </w:style>
  <w:style w:type="table" w:customStyle="1" w:styleId="TableClassic211">
    <w:name w:val="Table Classic 211"/>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C6A74"/>
  </w:style>
  <w:style w:type="numbering" w:customStyle="1" w:styleId="NoList113">
    <w:name w:val="No List113"/>
    <w:next w:val="a4"/>
    <w:uiPriority w:val="99"/>
    <w:semiHidden/>
    <w:rsid w:val="001C6A74"/>
  </w:style>
  <w:style w:type="numbering" w:customStyle="1" w:styleId="140">
    <w:name w:val="无列表14"/>
    <w:next w:val="a4"/>
    <w:semiHidden/>
    <w:rsid w:val="001C6A74"/>
  </w:style>
  <w:style w:type="numbering" w:customStyle="1" w:styleId="141">
    <w:name w:val="リストなし14"/>
    <w:next w:val="a4"/>
    <w:uiPriority w:val="99"/>
    <w:semiHidden/>
    <w:unhideWhenUsed/>
    <w:rsid w:val="001C6A74"/>
  </w:style>
  <w:style w:type="numbering" w:customStyle="1" w:styleId="NoList26">
    <w:name w:val="No List26"/>
    <w:next w:val="a4"/>
    <w:uiPriority w:val="99"/>
    <w:semiHidden/>
    <w:rsid w:val="001C6A74"/>
  </w:style>
  <w:style w:type="numbering" w:customStyle="1" w:styleId="1130">
    <w:name w:val="无列表113"/>
    <w:next w:val="a4"/>
    <w:semiHidden/>
    <w:rsid w:val="001C6A74"/>
  </w:style>
  <w:style w:type="numbering" w:customStyle="1" w:styleId="1131">
    <w:name w:val="リストなし113"/>
    <w:next w:val="a4"/>
    <w:uiPriority w:val="99"/>
    <w:semiHidden/>
    <w:unhideWhenUsed/>
    <w:rsid w:val="001C6A74"/>
  </w:style>
  <w:style w:type="numbering" w:customStyle="1" w:styleId="NoList33">
    <w:name w:val="No List33"/>
    <w:next w:val="a4"/>
    <w:uiPriority w:val="99"/>
    <w:semiHidden/>
    <w:unhideWhenUsed/>
    <w:rsid w:val="001C6A74"/>
  </w:style>
  <w:style w:type="table" w:customStyle="1" w:styleId="TableGrid52">
    <w:name w:val="Table Grid5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C6A74"/>
  </w:style>
  <w:style w:type="numbering" w:customStyle="1" w:styleId="1221">
    <w:name w:val="リストなし122"/>
    <w:next w:val="a4"/>
    <w:uiPriority w:val="99"/>
    <w:semiHidden/>
    <w:unhideWhenUsed/>
    <w:rsid w:val="001C6A74"/>
  </w:style>
  <w:style w:type="numbering" w:customStyle="1" w:styleId="NoList114">
    <w:name w:val="No List114"/>
    <w:next w:val="a4"/>
    <w:uiPriority w:val="99"/>
    <w:semiHidden/>
    <w:unhideWhenUsed/>
    <w:rsid w:val="001C6A74"/>
  </w:style>
  <w:style w:type="table" w:customStyle="1" w:styleId="TableGrid412">
    <w:name w:val="Table Grid41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C6A74"/>
  </w:style>
  <w:style w:type="numbering" w:customStyle="1" w:styleId="11120">
    <w:name w:val="リストなし1112"/>
    <w:next w:val="a4"/>
    <w:uiPriority w:val="99"/>
    <w:semiHidden/>
    <w:unhideWhenUsed/>
    <w:rsid w:val="001C6A74"/>
  </w:style>
  <w:style w:type="numbering" w:customStyle="1" w:styleId="NoList43">
    <w:name w:val="No List43"/>
    <w:next w:val="a4"/>
    <w:uiPriority w:val="99"/>
    <w:semiHidden/>
    <w:unhideWhenUsed/>
    <w:rsid w:val="001C6A74"/>
  </w:style>
  <w:style w:type="table" w:customStyle="1" w:styleId="TableGrid62">
    <w:name w:val="Table Grid6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C6A74"/>
  </w:style>
  <w:style w:type="numbering" w:customStyle="1" w:styleId="1310">
    <w:name w:val="リストなし131"/>
    <w:next w:val="a4"/>
    <w:uiPriority w:val="99"/>
    <w:semiHidden/>
    <w:unhideWhenUsed/>
    <w:rsid w:val="001C6A74"/>
  </w:style>
  <w:style w:type="numbering" w:customStyle="1" w:styleId="NoList122">
    <w:name w:val="No List122"/>
    <w:next w:val="a4"/>
    <w:uiPriority w:val="99"/>
    <w:semiHidden/>
    <w:unhideWhenUsed/>
    <w:rsid w:val="001C6A74"/>
  </w:style>
  <w:style w:type="numbering" w:customStyle="1" w:styleId="11210">
    <w:name w:val="无列表1121"/>
    <w:next w:val="a4"/>
    <w:semiHidden/>
    <w:rsid w:val="001C6A74"/>
  </w:style>
  <w:style w:type="numbering" w:customStyle="1" w:styleId="11211">
    <w:name w:val="リストなし1121"/>
    <w:next w:val="a4"/>
    <w:uiPriority w:val="99"/>
    <w:semiHidden/>
    <w:unhideWhenUsed/>
    <w:rsid w:val="001C6A74"/>
  </w:style>
  <w:style w:type="numbering" w:customStyle="1" w:styleId="NoList27">
    <w:name w:val="No List27"/>
    <w:next w:val="a4"/>
    <w:uiPriority w:val="99"/>
    <w:semiHidden/>
    <w:unhideWhenUsed/>
    <w:rsid w:val="001C6A74"/>
  </w:style>
  <w:style w:type="numbering" w:customStyle="1" w:styleId="NoList115">
    <w:name w:val="No List115"/>
    <w:next w:val="a4"/>
    <w:uiPriority w:val="99"/>
    <w:semiHidden/>
    <w:rsid w:val="001C6A74"/>
  </w:style>
  <w:style w:type="numbering" w:customStyle="1" w:styleId="150">
    <w:name w:val="无列表15"/>
    <w:next w:val="a4"/>
    <w:semiHidden/>
    <w:rsid w:val="001C6A74"/>
  </w:style>
  <w:style w:type="numbering" w:customStyle="1" w:styleId="151">
    <w:name w:val="リストなし15"/>
    <w:next w:val="a4"/>
    <w:uiPriority w:val="99"/>
    <w:semiHidden/>
    <w:unhideWhenUsed/>
    <w:rsid w:val="001C6A74"/>
  </w:style>
  <w:style w:type="numbering" w:customStyle="1" w:styleId="NoList28">
    <w:name w:val="No List28"/>
    <w:next w:val="a4"/>
    <w:uiPriority w:val="99"/>
    <w:semiHidden/>
    <w:rsid w:val="001C6A74"/>
  </w:style>
  <w:style w:type="numbering" w:customStyle="1" w:styleId="114">
    <w:name w:val="无列表114"/>
    <w:next w:val="a4"/>
    <w:semiHidden/>
    <w:rsid w:val="001C6A74"/>
  </w:style>
  <w:style w:type="numbering" w:customStyle="1" w:styleId="1140">
    <w:name w:val="リストなし114"/>
    <w:next w:val="a4"/>
    <w:uiPriority w:val="99"/>
    <w:semiHidden/>
    <w:unhideWhenUsed/>
    <w:rsid w:val="001C6A74"/>
  </w:style>
  <w:style w:type="numbering" w:customStyle="1" w:styleId="NoList34">
    <w:name w:val="No List34"/>
    <w:next w:val="a4"/>
    <w:uiPriority w:val="99"/>
    <w:semiHidden/>
    <w:unhideWhenUsed/>
    <w:rsid w:val="001C6A74"/>
  </w:style>
  <w:style w:type="table" w:customStyle="1" w:styleId="TableGrid53">
    <w:name w:val="Table Grid5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6A74"/>
  </w:style>
  <w:style w:type="numbering" w:customStyle="1" w:styleId="1231">
    <w:name w:val="リストなし123"/>
    <w:next w:val="a4"/>
    <w:uiPriority w:val="99"/>
    <w:semiHidden/>
    <w:unhideWhenUsed/>
    <w:rsid w:val="001C6A74"/>
  </w:style>
  <w:style w:type="numbering" w:customStyle="1" w:styleId="NoList116">
    <w:name w:val="No List116"/>
    <w:next w:val="a4"/>
    <w:uiPriority w:val="99"/>
    <w:semiHidden/>
    <w:unhideWhenUsed/>
    <w:rsid w:val="001C6A74"/>
  </w:style>
  <w:style w:type="table" w:customStyle="1" w:styleId="TableGrid413">
    <w:name w:val="Table Grid41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6A74"/>
  </w:style>
  <w:style w:type="numbering" w:customStyle="1" w:styleId="11130">
    <w:name w:val="リストなし1113"/>
    <w:next w:val="a4"/>
    <w:uiPriority w:val="99"/>
    <w:semiHidden/>
    <w:unhideWhenUsed/>
    <w:rsid w:val="001C6A74"/>
  </w:style>
  <w:style w:type="numbering" w:customStyle="1" w:styleId="NoList44">
    <w:name w:val="No List44"/>
    <w:next w:val="a4"/>
    <w:uiPriority w:val="99"/>
    <w:semiHidden/>
    <w:unhideWhenUsed/>
    <w:rsid w:val="001C6A74"/>
  </w:style>
  <w:style w:type="table" w:customStyle="1" w:styleId="TableGrid63">
    <w:name w:val="Table Grid6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6A74"/>
  </w:style>
  <w:style w:type="numbering" w:customStyle="1" w:styleId="1321">
    <w:name w:val="リストなし132"/>
    <w:next w:val="a4"/>
    <w:uiPriority w:val="99"/>
    <w:semiHidden/>
    <w:unhideWhenUsed/>
    <w:rsid w:val="001C6A74"/>
  </w:style>
  <w:style w:type="numbering" w:customStyle="1" w:styleId="NoList123">
    <w:name w:val="No List123"/>
    <w:next w:val="a4"/>
    <w:uiPriority w:val="99"/>
    <w:semiHidden/>
    <w:unhideWhenUsed/>
    <w:rsid w:val="001C6A74"/>
  </w:style>
  <w:style w:type="numbering" w:customStyle="1" w:styleId="1122">
    <w:name w:val="无列表1122"/>
    <w:next w:val="a4"/>
    <w:semiHidden/>
    <w:rsid w:val="001C6A74"/>
  </w:style>
  <w:style w:type="numbering" w:customStyle="1" w:styleId="11220">
    <w:name w:val="リストなし1122"/>
    <w:next w:val="a4"/>
    <w:uiPriority w:val="99"/>
    <w:semiHidden/>
    <w:unhideWhenUsed/>
    <w:rsid w:val="001C6A74"/>
  </w:style>
  <w:style w:type="numbering" w:customStyle="1" w:styleId="NoList29">
    <w:name w:val="No List29"/>
    <w:next w:val="a4"/>
    <w:uiPriority w:val="99"/>
    <w:semiHidden/>
    <w:unhideWhenUsed/>
    <w:rsid w:val="001C6A74"/>
  </w:style>
  <w:style w:type="numbering" w:customStyle="1" w:styleId="NoList117">
    <w:name w:val="No List117"/>
    <w:next w:val="a4"/>
    <w:uiPriority w:val="99"/>
    <w:semiHidden/>
    <w:rsid w:val="001C6A74"/>
  </w:style>
  <w:style w:type="numbering" w:customStyle="1" w:styleId="161">
    <w:name w:val="无列表16"/>
    <w:next w:val="a4"/>
    <w:semiHidden/>
    <w:rsid w:val="001C6A74"/>
  </w:style>
  <w:style w:type="numbering" w:customStyle="1" w:styleId="162">
    <w:name w:val="リストなし16"/>
    <w:next w:val="a4"/>
    <w:uiPriority w:val="99"/>
    <w:semiHidden/>
    <w:unhideWhenUsed/>
    <w:rsid w:val="001C6A74"/>
  </w:style>
  <w:style w:type="numbering" w:customStyle="1" w:styleId="NoList210">
    <w:name w:val="No List210"/>
    <w:next w:val="a4"/>
    <w:uiPriority w:val="99"/>
    <w:semiHidden/>
    <w:rsid w:val="001C6A74"/>
  </w:style>
  <w:style w:type="numbering" w:customStyle="1" w:styleId="115">
    <w:name w:val="无列表115"/>
    <w:next w:val="a4"/>
    <w:semiHidden/>
    <w:rsid w:val="001C6A74"/>
  </w:style>
  <w:style w:type="numbering" w:customStyle="1" w:styleId="1150">
    <w:name w:val="リストなし115"/>
    <w:next w:val="a4"/>
    <w:uiPriority w:val="99"/>
    <w:semiHidden/>
    <w:unhideWhenUsed/>
    <w:rsid w:val="001C6A74"/>
  </w:style>
  <w:style w:type="numbering" w:customStyle="1" w:styleId="NoList35">
    <w:name w:val="No List35"/>
    <w:next w:val="a4"/>
    <w:uiPriority w:val="99"/>
    <w:semiHidden/>
    <w:unhideWhenUsed/>
    <w:rsid w:val="001C6A74"/>
  </w:style>
  <w:style w:type="table" w:customStyle="1" w:styleId="TableGrid54">
    <w:name w:val="Table Grid5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C6A74"/>
  </w:style>
  <w:style w:type="numbering" w:customStyle="1" w:styleId="1240">
    <w:name w:val="リストなし124"/>
    <w:next w:val="a4"/>
    <w:uiPriority w:val="99"/>
    <w:semiHidden/>
    <w:unhideWhenUsed/>
    <w:rsid w:val="001C6A74"/>
  </w:style>
  <w:style w:type="numbering" w:customStyle="1" w:styleId="NoList118">
    <w:name w:val="No List118"/>
    <w:next w:val="a4"/>
    <w:uiPriority w:val="99"/>
    <w:semiHidden/>
    <w:unhideWhenUsed/>
    <w:rsid w:val="001C6A74"/>
  </w:style>
  <w:style w:type="table" w:customStyle="1" w:styleId="TableGrid414">
    <w:name w:val="Table Grid41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6A74"/>
  </w:style>
  <w:style w:type="numbering" w:customStyle="1" w:styleId="11140">
    <w:name w:val="リストなし1114"/>
    <w:next w:val="a4"/>
    <w:uiPriority w:val="99"/>
    <w:semiHidden/>
    <w:unhideWhenUsed/>
    <w:rsid w:val="001C6A74"/>
  </w:style>
  <w:style w:type="numbering" w:customStyle="1" w:styleId="NoList45">
    <w:name w:val="No List45"/>
    <w:next w:val="a4"/>
    <w:uiPriority w:val="99"/>
    <w:semiHidden/>
    <w:unhideWhenUsed/>
    <w:rsid w:val="001C6A74"/>
  </w:style>
  <w:style w:type="table" w:customStyle="1" w:styleId="TableGrid64">
    <w:name w:val="Table Grid6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6A74"/>
  </w:style>
  <w:style w:type="numbering" w:customStyle="1" w:styleId="1330">
    <w:name w:val="リストなし133"/>
    <w:next w:val="a4"/>
    <w:uiPriority w:val="99"/>
    <w:semiHidden/>
    <w:unhideWhenUsed/>
    <w:rsid w:val="001C6A74"/>
  </w:style>
  <w:style w:type="numbering" w:customStyle="1" w:styleId="NoList124">
    <w:name w:val="No List124"/>
    <w:next w:val="a4"/>
    <w:uiPriority w:val="99"/>
    <w:semiHidden/>
    <w:unhideWhenUsed/>
    <w:rsid w:val="001C6A74"/>
  </w:style>
  <w:style w:type="numbering" w:customStyle="1" w:styleId="1123">
    <w:name w:val="无列表1123"/>
    <w:next w:val="a4"/>
    <w:semiHidden/>
    <w:rsid w:val="001C6A74"/>
  </w:style>
  <w:style w:type="numbering" w:customStyle="1" w:styleId="11230">
    <w:name w:val="リストなし1123"/>
    <w:next w:val="a4"/>
    <w:uiPriority w:val="99"/>
    <w:semiHidden/>
    <w:unhideWhenUsed/>
    <w:rsid w:val="001C6A74"/>
  </w:style>
  <w:style w:type="character" w:customStyle="1" w:styleId="1fffc">
    <w:name w:val="註解文字 字元1"/>
    <w:uiPriority w:val="99"/>
    <w:rsid w:val="001C6A74"/>
    <w:rPr>
      <w:lang w:eastAsia="en-US"/>
    </w:rPr>
  </w:style>
  <w:style w:type="paragraph" w:customStyle="1" w:styleId="76">
    <w:name w:val="吹き出し7"/>
    <w:basedOn w:val="a1"/>
    <w:rsid w:val="001C6A74"/>
    <w:rPr>
      <w:rFonts w:ascii="Tahoma" w:eastAsia="MS Mincho" w:hAnsi="Tahoma" w:cs="Tahoma"/>
      <w:sz w:val="16"/>
      <w:szCs w:val="16"/>
      <w:lang w:eastAsia="en-GB"/>
    </w:rPr>
  </w:style>
  <w:style w:type="paragraph" w:customStyle="1" w:styleId="5c">
    <w:name w:val="変更箇所5"/>
    <w:hidden/>
    <w:semiHidden/>
    <w:rsid w:val="001C6A74"/>
    <w:rPr>
      <w:rFonts w:ascii="Times New Roman" w:eastAsia="MS Mincho" w:hAnsi="Times New Roman"/>
      <w:lang w:val="en-GB" w:eastAsia="en-US"/>
    </w:rPr>
  </w:style>
  <w:style w:type="character" w:customStyle="1" w:styleId="5d">
    <w:name w:val="段落フォント5"/>
    <w:rsid w:val="001C6A74"/>
  </w:style>
  <w:style w:type="character" w:customStyle="1" w:styleId="5e">
    <w:name w:val="コメント参照5"/>
    <w:rsid w:val="001C6A74"/>
    <w:rPr>
      <w:sz w:val="16"/>
    </w:rPr>
  </w:style>
  <w:style w:type="paragraph" w:customStyle="1" w:styleId="5f">
    <w:name w:val="図表番号5"/>
    <w:basedOn w:val="a1"/>
    <w:rsid w:val="001C6A74"/>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1C6A74"/>
    <w:pPr>
      <w:tabs>
        <w:tab w:val="num" w:pos="644"/>
      </w:tabs>
      <w:suppressAutoHyphens/>
      <w:ind w:left="644" w:hanging="360"/>
    </w:pPr>
    <w:rPr>
      <w:rFonts w:eastAsia="MS Mincho" w:cs="CG Times (WN)"/>
      <w:lang w:eastAsia="ar-SA"/>
    </w:rPr>
  </w:style>
  <w:style w:type="paragraph" w:customStyle="1" w:styleId="250">
    <w:name w:val="段落番号 25"/>
    <w:basedOn w:val="5f0"/>
    <w:rsid w:val="001C6A74"/>
    <w:pPr>
      <w:ind w:left="851" w:hanging="284"/>
    </w:pPr>
  </w:style>
  <w:style w:type="paragraph" w:customStyle="1" w:styleId="5f1">
    <w:name w:val="箇条書き5"/>
    <w:basedOn w:val="aa"/>
    <w:rsid w:val="001C6A74"/>
    <w:pPr>
      <w:tabs>
        <w:tab w:val="num" w:pos="644"/>
      </w:tabs>
      <w:suppressAutoHyphens/>
      <w:ind w:left="644" w:hanging="360"/>
    </w:pPr>
    <w:rPr>
      <w:rFonts w:eastAsia="MS Mincho" w:cs="CG Times (WN)"/>
      <w:lang w:eastAsia="ar-SA"/>
    </w:rPr>
  </w:style>
  <w:style w:type="paragraph" w:customStyle="1" w:styleId="251">
    <w:name w:val="箇条書き 25"/>
    <w:basedOn w:val="5f1"/>
    <w:rsid w:val="001C6A74"/>
    <w:pPr>
      <w:tabs>
        <w:tab w:val="clear" w:pos="644"/>
        <w:tab w:val="num" w:pos="1494"/>
      </w:tabs>
      <w:ind w:left="851" w:hanging="284"/>
    </w:pPr>
  </w:style>
  <w:style w:type="paragraph" w:customStyle="1" w:styleId="350">
    <w:name w:val="箇条書き 35"/>
    <w:basedOn w:val="251"/>
    <w:rsid w:val="001C6A74"/>
    <w:pPr>
      <w:ind w:left="1135"/>
    </w:pPr>
  </w:style>
  <w:style w:type="paragraph" w:customStyle="1" w:styleId="252">
    <w:name w:val="一覧 25"/>
    <w:basedOn w:val="aa"/>
    <w:rsid w:val="001C6A74"/>
    <w:pPr>
      <w:suppressAutoHyphens/>
      <w:ind w:left="851"/>
    </w:pPr>
    <w:rPr>
      <w:rFonts w:eastAsia="MS Mincho" w:cs="CG Times (WN)"/>
      <w:lang w:eastAsia="ar-SA"/>
    </w:rPr>
  </w:style>
  <w:style w:type="paragraph" w:customStyle="1" w:styleId="351">
    <w:name w:val="一覧 35"/>
    <w:basedOn w:val="252"/>
    <w:rsid w:val="001C6A74"/>
    <w:pPr>
      <w:ind w:left="1135"/>
    </w:pPr>
  </w:style>
  <w:style w:type="paragraph" w:customStyle="1" w:styleId="450">
    <w:name w:val="一覧 45"/>
    <w:basedOn w:val="351"/>
    <w:rsid w:val="001C6A74"/>
    <w:pPr>
      <w:ind w:left="1418"/>
    </w:pPr>
  </w:style>
  <w:style w:type="paragraph" w:customStyle="1" w:styleId="550">
    <w:name w:val="一覧 55"/>
    <w:basedOn w:val="450"/>
    <w:rsid w:val="001C6A74"/>
    <w:pPr>
      <w:ind w:left="1702"/>
    </w:pPr>
  </w:style>
  <w:style w:type="paragraph" w:customStyle="1" w:styleId="451">
    <w:name w:val="箇条書き 45"/>
    <w:basedOn w:val="350"/>
    <w:rsid w:val="001C6A74"/>
    <w:pPr>
      <w:ind w:left="1418"/>
    </w:pPr>
  </w:style>
  <w:style w:type="paragraph" w:customStyle="1" w:styleId="551">
    <w:name w:val="箇条書き 55"/>
    <w:basedOn w:val="451"/>
    <w:rsid w:val="001C6A74"/>
    <w:pPr>
      <w:ind w:left="1702"/>
    </w:pPr>
  </w:style>
  <w:style w:type="paragraph" w:customStyle="1" w:styleId="5f2">
    <w:name w:val="コメント文字列5"/>
    <w:basedOn w:val="a1"/>
    <w:rsid w:val="001C6A74"/>
    <w:pPr>
      <w:suppressAutoHyphens/>
    </w:pPr>
    <w:rPr>
      <w:rFonts w:eastAsia="MS Mincho" w:cs="CG Times (WN)"/>
      <w:lang w:eastAsia="ar-SA"/>
    </w:rPr>
  </w:style>
  <w:style w:type="paragraph" w:customStyle="1" w:styleId="5f3">
    <w:name w:val="コメント内容5"/>
    <w:basedOn w:val="5f2"/>
    <w:next w:val="5f2"/>
    <w:rsid w:val="001C6A74"/>
    <w:rPr>
      <w:b/>
      <w:bCs/>
    </w:rPr>
  </w:style>
  <w:style w:type="paragraph" w:customStyle="1" w:styleId="5f4">
    <w:name w:val="見出しマップ5"/>
    <w:basedOn w:val="a1"/>
    <w:rsid w:val="001C6A74"/>
    <w:pPr>
      <w:shd w:val="clear" w:color="auto" w:fill="000080"/>
      <w:suppressAutoHyphens/>
    </w:pPr>
    <w:rPr>
      <w:rFonts w:ascii="Tahoma" w:eastAsia="MS Mincho" w:hAnsi="Tahoma" w:cs="Tahoma"/>
      <w:lang w:eastAsia="ar-SA"/>
    </w:rPr>
  </w:style>
  <w:style w:type="paragraph" w:customStyle="1" w:styleId="5f5">
    <w:name w:val="書式なし5"/>
    <w:basedOn w:val="a1"/>
    <w:rsid w:val="001C6A74"/>
    <w:pPr>
      <w:suppressAutoHyphens/>
    </w:pPr>
    <w:rPr>
      <w:rFonts w:ascii="Courier New" w:eastAsia="MS Mincho" w:hAnsi="Courier New" w:cs="CG Times (WN)"/>
      <w:lang w:val="nb-NO" w:eastAsia="ar-SA"/>
    </w:rPr>
  </w:style>
  <w:style w:type="paragraph" w:customStyle="1" w:styleId="Web5">
    <w:name w:val="標準 (Web)5"/>
    <w:basedOn w:val="a1"/>
    <w:rsid w:val="001C6A7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C6A74"/>
    <w:pPr>
      <w:suppressAutoHyphens/>
      <w:ind w:left="567"/>
    </w:pPr>
    <w:rPr>
      <w:rFonts w:ascii="Arial" w:eastAsia="MS Mincho" w:hAnsi="Arial" w:cs="Arial"/>
      <w:lang w:eastAsia="ar-SA"/>
    </w:rPr>
  </w:style>
  <w:style w:type="paragraph" w:customStyle="1" w:styleId="5f6">
    <w:name w:val="標準インデント5"/>
    <w:basedOn w:val="a1"/>
    <w:rsid w:val="001C6A74"/>
    <w:pPr>
      <w:suppressAutoHyphens/>
      <w:ind w:left="708"/>
    </w:pPr>
    <w:rPr>
      <w:rFonts w:eastAsia="MS Mincho" w:cs="CG Times (WN)"/>
      <w:lang w:eastAsia="ar-SA"/>
    </w:rPr>
  </w:style>
  <w:style w:type="paragraph" w:customStyle="1" w:styleId="5f7">
    <w:name w:val="記5"/>
    <w:basedOn w:val="a1"/>
    <w:next w:val="a1"/>
    <w:rsid w:val="001C6A74"/>
    <w:pPr>
      <w:suppressAutoHyphens/>
    </w:pPr>
    <w:rPr>
      <w:rFonts w:eastAsia="MS Mincho" w:cs="CG Times (WN)"/>
      <w:lang w:eastAsia="ar-SA"/>
    </w:rPr>
  </w:style>
  <w:style w:type="paragraph" w:customStyle="1" w:styleId="HTML5">
    <w:name w:val="HTML 書式付き5"/>
    <w:basedOn w:val="a1"/>
    <w:rsid w:val="001C6A74"/>
    <w:pPr>
      <w:suppressAutoHyphens/>
    </w:pPr>
    <w:rPr>
      <w:rFonts w:ascii="Courier New" w:eastAsia="MS Mincho" w:hAnsi="Courier New" w:cs="Courier New"/>
      <w:lang w:eastAsia="ar-SA"/>
    </w:rPr>
  </w:style>
  <w:style w:type="paragraph" w:customStyle="1" w:styleId="254">
    <w:name w:val="本文 25"/>
    <w:basedOn w:val="a1"/>
    <w:rsid w:val="001C6A74"/>
    <w:pPr>
      <w:suppressAutoHyphens/>
      <w:spacing w:after="120"/>
    </w:pPr>
    <w:rPr>
      <w:rFonts w:eastAsia="MS Mincho" w:cs="CG Times (WN)"/>
      <w:lang w:eastAsia="ar-SA"/>
    </w:rPr>
  </w:style>
  <w:style w:type="paragraph" w:customStyle="1" w:styleId="352">
    <w:name w:val="本文 35"/>
    <w:basedOn w:val="a1"/>
    <w:rsid w:val="001C6A74"/>
    <w:pPr>
      <w:suppressAutoHyphens/>
      <w:spacing w:after="120"/>
    </w:pPr>
    <w:rPr>
      <w:rFonts w:eastAsia="MS Mincho" w:cs="CG Times (WN)"/>
      <w:lang w:eastAsia="ar-SA"/>
    </w:rPr>
  </w:style>
  <w:style w:type="paragraph" w:customStyle="1" w:styleId="93">
    <w:name w:val="目录 93"/>
    <w:basedOn w:val="TOC8"/>
    <w:rsid w:val="001C6A74"/>
    <w:pPr>
      <w:ind w:left="1418" w:hanging="1418"/>
    </w:pPr>
    <w:rPr>
      <w:rFonts w:eastAsia="MS Mincho"/>
    </w:rPr>
  </w:style>
  <w:style w:type="paragraph" w:customStyle="1" w:styleId="3ff3">
    <w:name w:val="题注3"/>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C6A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C6A74"/>
    <w:rPr>
      <w:rFonts w:ascii="Arial" w:eastAsia="Times New Roman" w:hAnsi="Arial"/>
      <w:sz w:val="22"/>
      <w:lang w:val="en-GB"/>
    </w:rPr>
  </w:style>
  <w:style w:type="paragraph" w:customStyle="1" w:styleId="ZchnZchn3">
    <w:name w:val="Zchn Zchn3"/>
    <w:semiHidden/>
    <w:rsid w:val="001C6A74"/>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rsid w:val="001C6A74"/>
    <w:rPr>
      <w:rFonts w:ascii="Courier New" w:hAnsi="Courier New"/>
      <w:lang w:val="nb-NO" w:eastAsia="ja-JP"/>
    </w:rPr>
  </w:style>
  <w:style w:type="paragraph" w:customStyle="1" w:styleId="CharCharCharCharCharChar1">
    <w:name w:val="Char Char Char Char Char Ch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1C6A74"/>
    <w:rPr>
      <w:rFonts w:ascii="Tahoma" w:hAnsi="Tahoma"/>
      <w:shd w:val="clear" w:color="auto" w:fill="000080"/>
      <w:lang w:val="en-GB" w:eastAsia="en-US"/>
    </w:rPr>
  </w:style>
  <w:style w:type="character" w:customStyle="1" w:styleId="CharChar101">
    <w:name w:val="Char Char101"/>
    <w:semiHidden/>
    <w:rsid w:val="001C6A74"/>
    <w:rPr>
      <w:rFonts w:ascii="Times New Roman" w:hAnsi="Times New Roman"/>
      <w:lang w:val="en-GB" w:eastAsia="en-US"/>
    </w:rPr>
  </w:style>
  <w:style w:type="character" w:customStyle="1" w:styleId="CharChar91">
    <w:name w:val="Char Char91"/>
    <w:rsid w:val="001C6A74"/>
    <w:rPr>
      <w:rFonts w:ascii="Tahoma" w:hAnsi="Tahoma"/>
      <w:sz w:val="16"/>
      <w:lang w:val="en-GB" w:eastAsia="en-US"/>
    </w:rPr>
  </w:style>
  <w:style w:type="character" w:customStyle="1" w:styleId="CharChar81">
    <w:name w:val="Char Char81"/>
    <w:semiHidden/>
    <w:rsid w:val="001C6A74"/>
    <w:rPr>
      <w:rFonts w:ascii="Times New Roman" w:hAnsi="Times New Roman"/>
      <w:b/>
      <w:lang w:val="en-GB" w:eastAsia="en-US"/>
    </w:rPr>
  </w:style>
  <w:style w:type="paragraph" w:customStyle="1" w:styleId="CharChar2CharChar1">
    <w:name w:val="Char Char2 Char Char1"/>
    <w:basedOn w:val="a1"/>
    <w:rsid w:val="001C6A7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1C6A74"/>
    <w:rPr>
      <w:rFonts w:ascii="Arial" w:hAnsi="Arial" w:cs="Arial" w:hint="default"/>
      <w:sz w:val="22"/>
      <w:lang w:val="en-GB" w:eastAsia="en-US" w:bidi="ar-SA"/>
    </w:rPr>
  </w:style>
  <w:style w:type="character" w:customStyle="1" w:styleId="CharChar2100">
    <w:name w:val="Char Char210"/>
    <w:rsid w:val="001C6A74"/>
    <w:rPr>
      <w:rFonts w:ascii="Arial" w:hAnsi="Arial" w:cs="Arial" w:hint="default"/>
      <w:lang w:val="en-GB" w:eastAsia="en-US" w:bidi="ar-SA"/>
    </w:rPr>
  </w:style>
  <w:style w:type="character" w:customStyle="1" w:styleId="CharChar51">
    <w:name w:val="Char Char51"/>
    <w:rsid w:val="001C6A74"/>
    <w:rPr>
      <w:rFonts w:ascii="Arial" w:hAnsi="Arial" w:cs="Arial" w:hint="default"/>
      <w:sz w:val="28"/>
      <w:lang w:val="en-GB" w:eastAsia="en-US" w:bidi="ar-SA"/>
    </w:rPr>
  </w:style>
  <w:style w:type="character" w:customStyle="1" w:styleId="CharChar211">
    <w:name w:val="Char Char211"/>
    <w:rsid w:val="001C6A74"/>
    <w:rPr>
      <w:rFonts w:ascii="Times New Roman" w:hAnsi="Times New Roman"/>
      <w:lang w:val="en-GB" w:eastAsia="en-US"/>
    </w:rPr>
  </w:style>
  <w:style w:type="character" w:customStyle="1" w:styleId="CharChar61">
    <w:name w:val="Char Char61"/>
    <w:rsid w:val="001C6A74"/>
    <w:rPr>
      <w:rFonts w:ascii="Arial" w:eastAsia="宋体" w:hAnsi="Arial"/>
      <w:sz w:val="32"/>
      <w:lang w:val="en-GB" w:eastAsia="en-US" w:bidi="ar-SA"/>
    </w:rPr>
  </w:style>
  <w:style w:type="character" w:customStyle="1" w:styleId="CharChar161">
    <w:name w:val="Char Char161"/>
    <w:rsid w:val="001C6A74"/>
    <w:rPr>
      <w:rFonts w:ascii="Arial" w:eastAsia="宋体" w:hAnsi="Arial"/>
      <w:lang w:val="en-GB" w:eastAsia="en-US" w:bidi="ar-SA"/>
    </w:rPr>
  </w:style>
  <w:style w:type="character" w:customStyle="1" w:styleId="CharChar141">
    <w:name w:val="Char Char141"/>
    <w:rsid w:val="001C6A74"/>
    <w:rPr>
      <w:rFonts w:ascii="Arial" w:eastAsia="宋体" w:hAnsi="Arial"/>
      <w:sz w:val="36"/>
      <w:lang w:val="en-GB" w:eastAsia="en-US" w:bidi="ar-SA"/>
    </w:rPr>
  </w:style>
  <w:style w:type="paragraph" w:customStyle="1" w:styleId="CarCar1CharCharCarCar1">
    <w:name w:val="Car Car1 Char Char Car C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1C6A74"/>
    <w:rPr>
      <w:rFonts w:ascii="Arial" w:hAnsi="Arial"/>
      <w:lang w:val="en-GB" w:eastAsia="en-US"/>
    </w:rPr>
  </w:style>
  <w:style w:type="character" w:customStyle="1" w:styleId="CharChar241">
    <w:name w:val="Char Char241"/>
    <w:rsid w:val="001C6A74"/>
    <w:rPr>
      <w:rFonts w:ascii="Arial" w:hAnsi="Arial"/>
      <w:sz w:val="36"/>
      <w:lang w:val="en-GB" w:eastAsia="en-US"/>
    </w:rPr>
  </w:style>
  <w:style w:type="character" w:customStyle="1" w:styleId="CharChar171">
    <w:name w:val="Char Char171"/>
    <w:rsid w:val="001C6A74"/>
    <w:rPr>
      <w:rFonts w:ascii="Tahoma" w:hAnsi="Tahoma" w:cs="Tahoma"/>
      <w:shd w:val="clear" w:color="auto" w:fill="000080"/>
      <w:lang w:val="en-GB" w:eastAsia="en-US"/>
    </w:rPr>
  </w:style>
  <w:style w:type="character" w:customStyle="1" w:styleId="CharChar191">
    <w:name w:val="Char Char191"/>
    <w:rsid w:val="001C6A74"/>
    <w:rPr>
      <w:rFonts w:ascii="Times New Roman" w:hAnsi="Times New Roman"/>
      <w:lang w:val="en-GB"/>
    </w:rPr>
  </w:style>
  <w:style w:type="character" w:customStyle="1" w:styleId="CharChar201">
    <w:name w:val="Char Char201"/>
    <w:rsid w:val="001C6A74"/>
    <w:rPr>
      <w:rFonts w:ascii="Tahoma" w:hAnsi="Tahoma" w:cs="Tahoma"/>
      <w:sz w:val="16"/>
      <w:szCs w:val="16"/>
      <w:lang w:val="en-GB" w:eastAsia="en-US"/>
    </w:rPr>
  </w:style>
  <w:style w:type="character" w:customStyle="1" w:styleId="CharChar301">
    <w:name w:val="Char Char301"/>
    <w:rsid w:val="001C6A74"/>
    <w:rPr>
      <w:rFonts w:ascii="Arial" w:hAnsi="Arial"/>
      <w:lang w:val="en-GB" w:eastAsia="en-US"/>
    </w:rPr>
  </w:style>
  <w:style w:type="character" w:customStyle="1" w:styleId="CharChar291">
    <w:name w:val="Char Char291"/>
    <w:rsid w:val="001C6A74"/>
    <w:rPr>
      <w:rFonts w:ascii="Arial" w:hAnsi="Arial"/>
      <w:sz w:val="36"/>
      <w:lang w:val="en-GB" w:eastAsia="en-US"/>
    </w:rPr>
  </w:style>
  <w:style w:type="character" w:customStyle="1" w:styleId="CharChar261">
    <w:name w:val="Char Char261"/>
    <w:rsid w:val="001C6A74"/>
    <w:rPr>
      <w:rFonts w:ascii="Times New Roman" w:hAnsi="Times New Roman"/>
      <w:lang w:val="en-GB" w:eastAsia="en-US"/>
    </w:rPr>
  </w:style>
  <w:style w:type="character" w:customStyle="1" w:styleId="CharChar281">
    <w:name w:val="Char Char281"/>
    <w:rsid w:val="001C6A74"/>
    <w:rPr>
      <w:rFonts w:ascii="Arial" w:hAnsi="Arial"/>
      <w:sz w:val="36"/>
      <w:lang w:val="en-GB" w:eastAsia="en-US"/>
    </w:rPr>
  </w:style>
  <w:style w:type="character" w:customStyle="1" w:styleId="CharChar271">
    <w:name w:val="Char Char271"/>
    <w:rsid w:val="001C6A74"/>
    <w:rPr>
      <w:rFonts w:ascii="Arial" w:hAnsi="Arial"/>
      <w:b/>
      <w:i/>
      <w:noProof/>
      <w:sz w:val="18"/>
      <w:lang w:val="en-GB" w:eastAsia="en-US"/>
    </w:rPr>
  </w:style>
  <w:style w:type="character" w:customStyle="1" w:styleId="CharChar111">
    <w:name w:val="Char Char111"/>
    <w:rsid w:val="001C6A74"/>
    <w:rPr>
      <w:lang w:val="en-GB" w:eastAsia="en-US" w:bidi="ar-SA"/>
    </w:rPr>
  </w:style>
  <w:style w:type="paragraph" w:customStyle="1" w:styleId="TOC911">
    <w:name w:val="TOC 911"/>
    <w:basedOn w:val="TOC8"/>
    <w:rsid w:val="001C6A74"/>
    <w:pPr>
      <w:keepNext w:val="0"/>
      <w:ind w:left="1418" w:hanging="1418"/>
    </w:pPr>
    <w:rPr>
      <w:rFonts w:eastAsia="MS Mincho"/>
      <w:lang w:eastAsia="ja-JP"/>
    </w:rPr>
  </w:style>
  <w:style w:type="paragraph" w:customStyle="1" w:styleId="Caption11">
    <w:name w:val="Caption11"/>
    <w:basedOn w:val="a1"/>
    <w:next w:val="a1"/>
    <w:rsid w:val="001C6A74"/>
    <w:pPr>
      <w:suppressAutoHyphens/>
      <w:spacing w:before="120" w:after="120"/>
    </w:pPr>
    <w:rPr>
      <w:rFonts w:eastAsia="MS Mincho"/>
      <w:b/>
      <w:lang w:eastAsia="ar-SA"/>
    </w:rPr>
  </w:style>
  <w:style w:type="paragraph" w:customStyle="1" w:styleId="1Char10">
    <w:name w:val="(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1C6A7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1C6A74"/>
    <w:rPr>
      <w:rFonts w:ascii="Arial" w:hAnsi="Arial"/>
      <w:sz w:val="36"/>
      <w:lang w:val="en-GB"/>
    </w:rPr>
  </w:style>
  <w:style w:type="character" w:customStyle="1" w:styleId="CharChar131">
    <w:name w:val="Char Char131"/>
    <w:semiHidden/>
    <w:rsid w:val="001C6A74"/>
    <w:rPr>
      <w:rFonts w:ascii="宋体" w:eastAsia="宋体" w:hAnsi="宋体" w:hint="eastAsia"/>
      <w:lang w:val="en-GB" w:eastAsia="en-US" w:bidi="ar-SA"/>
    </w:rPr>
  </w:style>
  <w:style w:type="character" w:customStyle="1" w:styleId="h48">
    <w:name w:val="h48"/>
    <w:rsid w:val="001C6A74"/>
    <w:rPr>
      <w:rFonts w:ascii="Arial" w:hAnsi="Arial"/>
      <w:sz w:val="24"/>
      <w:lang w:val="en-GB"/>
    </w:rPr>
  </w:style>
  <w:style w:type="character" w:customStyle="1" w:styleId="h510">
    <w:name w:val="h51"/>
    <w:rsid w:val="001C6A74"/>
    <w:rPr>
      <w:rFonts w:ascii="Arial" w:eastAsia="宋体" w:hAnsi="Arial"/>
      <w:sz w:val="22"/>
      <w:lang w:val="en-GB" w:eastAsia="en-US" w:bidi="ar-SA"/>
    </w:rPr>
  </w:style>
  <w:style w:type="paragraph" w:customStyle="1" w:styleId="aria">
    <w:name w:val="aria"/>
    <w:basedOn w:val="a1"/>
    <w:rsid w:val="001C6A74"/>
    <w:pPr>
      <w:keepNext/>
      <w:keepLines/>
      <w:spacing w:after="0"/>
      <w:jc w:val="both"/>
    </w:pPr>
    <w:rPr>
      <w:rFonts w:ascii="Arial" w:eastAsia="宋体" w:hAnsi="Arial"/>
      <w:sz w:val="18"/>
      <w:szCs w:val="18"/>
    </w:rPr>
  </w:style>
  <w:style w:type="character" w:customStyle="1" w:styleId="Char40">
    <w:name w:val="批注主题 Char4"/>
    <w:rsid w:val="001C6A74"/>
    <w:rPr>
      <w:rFonts w:eastAsia="MS Mincho"/>
      <w:b/>
      <w:bCs/>
      <w:lang w:val="x-none" w:eastAsia="en-US"/>
    </w:rPr>
  </w:style>
  <w:style w:type="paragraph" w:customStyle="1" w:styleId="95">
    <w:name w:val="修订9"/>
    <w:hidden/>
    <w:semiHidden/>
    <w:rsid w:val="001C6A74"/>
    <w:rPr>
      <w:rFonts w:ascii="Times New Roman" w:eastAsia="Batang" w:hAnsi="Times New Roman"/>
      <w:lang w:val="en-GB" w:eastAsia="en-US"/>
    </w:rPr>
  </w:style>
  <w:style w:type="paragraph" w:customStyle="1" w:styleId="86">
    <w:name w:val="无间隔8"/>
    <w:qFormat/>
    <w:rsid w:val="001C6A74"/>
    <w:rPr>
      <w:rFonts w:ascii="Times New Roman" w:eastAsia="宋体" w:hAnsi="Times New Roman"/>
      <w:lang w:val="en-GB" w:eastAsia="en-US"/>
    </w:rPr>
  </w:style>
  <w:style w:type="character" w:customStyle="1" w:styleId="Char1f2">
    <w:name w:val="标题 Char1"/>
    <w:aliases w:val="Section Header Char1"/>
    <w:rsid w:val="001C6A7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C6A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rsid w:val="001C6A74"/>
    <w:rPr>
      <w:lang w:val="en-GB" w:eastAsia="ja-JP" w:bidi="ar-SA"/>
    </w:rPr>
  </w:style>
  <w:style w:type="character" w:customStyle="1" w:styleId="PlainTable35">
    <w:name w:val="Plain Table 35"/>
    <w:uiPriority w:val="19"/>
    <w:qFormat/>
    <w:rsid w:val="001C6A74"/>
    <w:rPr>
      <w:i/>
      <w:iCs/>
      <w:color w:val="808080"/>
    </w:rPr>
  </w:style>
  <w:style w:type="character" w:customStyle="1" w:styleId="PlainTable45">
    <w:name w:val="Plain Table 45"/>
    <w:uiPriority w:val="21"/>
    <w:qFormat/>
    <w:rsid w:val="001C6A74"/>
    <w:rPr>
      <w:b/>
      <w:bCs/>
      <w:i/>
      <w:iCs/>
      <w:color w:val="4F81BD"/>
    </w:rPr>
  </w:style>
  <w:style w:type="character" w:customStyle="1" w:styleId="PlainTable55">
    <w:name w:val="Plain Table 55"/>
    <w:uiPriority w:val="31"/>
    <w:qFormat/>
    <w:rsid w:val="001C6A74"/>
    <w:rPr>
      <w:smallCaps/>
      <w:color w:val="C0504D"/>
      <w:u w:val="single"/>
    </w:rPr>
  </w:style>
  <w:style w:type="character" w:customStyle="1" w:styleId="TableGridLight5">
    <w:name w:val="Table Grid Light5"/>
    <w:uiPriority w:val="32"/>
    <w:qFormat/>
    <w:rsid w:val="001C6A74"/>
    <w:rPr>
      <w:b/>
      <w:bCs/>
      <w:smallCaps/>
      <w:color w:val="C0504D"/>
      <w:spacing w:val="5"/>
      <w:u w:val="single"/>
    </w:rPr>
  </w:style>
  <w:style w:type="character" w:customStyle="1" w:styleId="GridTable1Light5">
    <w:name w:val="Grid Table 1 Light5"/>
    <w:uiPriority w:val="33"/>
    <w:qFormat/>
    <w:rsid w:val="001C6A74"/>
    <w:rPr>
      <w:b/>
      <w:bCs/>
      <w:smallCaps/>
      <w:spacing w:val="5"/>
    </w:rPr>
  </w:style>
  <w:style w:type="table" w:customStyle="1" w:styleId="MediumShading1-Accent11">
    <w:name w:val="Medium Shading 1 - Accent 11"/>
    <w:basedOn w:val="a3"/>
    <w:uiPriority w:val="1"/>
    <w:qFormat/>
    <w:rsid w:val="001C6A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C6A74"/>
  </w:style>
  <w:style w:type="numbering" w:customStyle="1" w:styleId="170">
    <w:name w:val="无列表17"/>
    <w:next w:val="a4"/>
    <w:semiHidden/>
    <w:rsid w:val="001C6A74"/>
  </w:style>
  <w:style w:type="numbering" w:customStyle="1" w:styleId="171">
    <w:name w:val="リストなし17"/>
    <w:next w:val="a4"/>
    <w:uiPriority w:val="99"/>
    <w:semiHidden/>
    <w:unhideWhenUsed/>
    <w:rsid w:val="001C6A74"/>
  </w:style>
  <w:style w:type="numbering" w:customStyle="1" w:styleId="NoList119">
    <w:name w:val="No List119"/>
    <w:next w:val="a4"/>
    <w:semiHidden/>
    <w:rsid w:val="001C6A74"/>
  </w:style>
  <w:style w:type="numbering" w:customStyle="1" w:styleId="NoList211">
    <w:name w:val="No List211"/>
    <w:next w:val="a4"/>
    <w:semiHidden/>
    <w:rsid w:val="001C6A74"/>
  </w:style>
  <w:style w:type="numbering" w:customStyle="1" w:styleId="NoList36">
    <w:name w:val="No List36"/>
    <w:next w:val="a4"/>
    <w:semiHidden/>
    <w:rsid w:val="001C6A74"/>
  </w:style>
  <w:style w:type="numbering" w:customStyle="1" w:styleId="NoList46">
    <w:name w:val="No List46"/>
    <w:next w:val="a4"/>
    <w:semiHidden/>
    <w:rsid w:val="001C6A74"/>
  </w:style>
  <w:style w:type="numbering" w:customStyle="1" w:styleId="NoList52">
    <w:name w:val="No List52"/>
    <w:next w:val="a4"/>
    <w:semiHidden/>
    <w:rsid w:val="001C6A74"/>
  </w:style>
  <w:style w:type="numbering" w:customStyle="1" w:styleId="NoList61">
    <w:name w:val="No List61"/>
    <w:next w:val="a4"/>
    <w:semiHidden/>
    <w:rsid w:val="001C6A74"/>
  </w:style>
  <w:style w:type="numbering" w:customStyle="1" w:styleId="NoList71">
    <w:name w:val="No List71"/>
    <w:next w:val="a4"/>
    <w:semiHidden/>
    <w:rsid w:val="001C6A74"/>
  </w:style>
  <w:style w:type="numbering" w:customStyle="1" w:styleId="NoList1110">
    <w:name w:val="No List1110"/>
    <w:next w:val="a4"/>
    <w:semiHidden/>
    <w:rsid w:val="001C6A74"/>
  </w:style>
  <w:style w:type="numbering" w:customStyle="1" w:styleId="NoList212">
    <w:name w:val="No List212"/>
    <w:next w:val="a4"/>
    <w:semiHidden/>
    <w:rsid w:val="001C6A74"/>
  </w:style>
  <w:style w:type="numbering" w:customStyle="1" w:styleId="NoList81">
    <w:name w:val="No List81"/>
    <w:next w:val="a4"/>
    <w:semiHidden/>
    <w:rsid w:val="001C6A74"/>
  </w:style>
  <w:style w:type="numbering" w:customStyle="1" w:styleId="NoList125">
    <w:name w:val="No List125"/>
    <w:next w:val="a4"/>
    <w:semiHidden/>
    <w:rsid w:val="001C6A74"/>
  </w:style>
  <w:style w:type="numbering" w:customStyle="1" w:styleId="NoList221">
    <w:name w:val="No List221"/>
    <w:next w:val="a4"/>
    <w:semiHidden/>
    <w:rsid w:val="001C6A74"/>
  </w:style>
  <w:style w:type="numbering" w:customStyle="1" w:styleId="NoList91">
    <w:name w:val="No List91"/>
    <w:next w:val="a4"/>
    <w:semiHidden/>
    <w:rsid w:val="001C6A74"/>
  </w:style>
  <w:style w:type="numbering" w:customStyle="1" w:styleId="NoList131">
    <w:name w:val="No List131"/>
    <w:next w:val="a4"/>
    <w:semiHidden/>
    <w:rsid w:val="001C6A74"/>
  </w:style>
  <w:style w:type="numbering" w:customStyle="1" w:styleId="NoList231">
    <w:name w:val="No List231"/>
    <w:next w:val="a4"/>
    <w:semiHidden/>
    <w:rsid w:val="001C6A74"/>
  </w:style>
  <w:style w:type="numbering" w:customStyle="1" w:styleId="NoList101">
    <w:name w:val="No List101"/>
    <w:next w:val="a4"/>
    <w:semiHidden/>
    <w:rsid w:val="001C6A74"/>
  </w:style>
  <w:style w:type="numbering" w:customStyle="1" w:styleId="NoList141">
    <w:name w:val="No List141"/>
    <w:next w:val="a4"/>
    <w:semiHidden/>
    <w:rsid w:val="001C6A74"/>
  </w:style>
  <w:style w:type="numbering" w:customStyle="1" w:styleId="NoList241">
    <w:name w:val="No List241"/>
    <w:next w:val="a4"/>
    <w:semiHidden/>
    <w:rsid w:val="001C6A74"/>
  </w:style>
  <w:style w:type="numbering" w:customStyle="1" w:styleId="NoList311">
    <w:name w:val="No List311"/>
    <w:next w:val="a4"/>
    <w:semiHidden/>
    <w:rsid w:val="001C6A74"/>
  </w:style>
  <w:style w:type="numbering" w:customStyle="1" w:styleId="NoList411">
    <w:name w:val="No List411"/>
    <w:next w:val="a4"/>
    <w:semiHidden/>
    <w:rsid w:val="001C6A74"/>
  </w:style>
  <w:style w:type="numbering" w:customStyle="1" w:styleId="NoList511">
    <w:name w:val="No List511"/>
    <w:next w:val="a4"/>
    <w:semiHidden/>
    <w:rsid w:val="001C6A74"/>
  </w:style>
  <w:style w:type="numbering" w:customStyle="1" w:styleId="NoList151">
    <w:name w:val="No List151"/>
    <w:next w:val="a4"/>
    <w:semiHidden/>
    <w:rsid w:val="001C6A74"/>
  </w:style>
  <w:style w:type="numbering" w:customStyle="1" w:styleId="NoList161">
    <w:name w:val="No List161"/>
    <w:next w:val="a4"/>
    <w:semiHidden/>
    <w:rsid w:val="001C6A74"/>
  </w:style>
  <w:style w:type="numbering" w:customStyle="1" w:styleId="116">
    <w:name w:val="无列表116"/>
    <w:next w:val="a4"/>
    <w:semiHidden/>
    <w:rsid w:val="001C6A74"/>
  </w:style>
  <w:style w:type="numbering" w:customStyle="1" w:styleId="117">
    <w:name w:val="목록 없음11"/>
    <w:next w:val="a4"/>
    <w:semiHidden/>
    <w:unhideWhenUsed/>
    <w:rsid w:val="001C6A74"/>
  </w:style>
  <w:style w:type="numbering" w:customStyle="1" w:styleId="21a">
    <w:name w:val="목록 없음21"/>
    <w:next w:val="a4"/>
    <w:semiHidden/>
    <w:rsid w:val="001C6A74"/>
  </w:style>
  <w:style w:type="numbering" w:customStyle="1" w:styleId="NoList1111">
    <w:name w:val="No List1111"/>
    <w:next w:val="a4"/>
    <w:semiHidden/>
    <w:rsid w:val="001C6A74"/>
  </w:style>
  <w:style w:type="numbering" w:customStyle="1" w:styleId="NoList171">
    <w:name w:val="No List171"/>
    <w:next w:val="a4"/>
    <w:uiPriority w:val="99"/>
    <w:semiHidden/>
    <w:unhideWhenUsed/>
    <w:rsid w:val="001C6A74"/>
  </w:style>
  <w:style w:type="numbering" w:customStyle="1" w:styleId="125">
    <w:name w:val="无列表125"/>
    <w:next w:val="a4"/>
    <w:semiHidden/>
    <w:rsid w:val="001C6A74"/>
  </w:style>
  <w:style w:type="numbering" w:customStyle="1" w:styleId="NoList181">
    <w:name w:val="No List181"/>
    <w:next w:val="a4"/>
    <w:semiHidden/>
    <w:rsid w:val="001C6A74"/>
  </w:style>
  <w:style w:type="numbering" w:customStyle="1" w:styleId="NoList37">
    <w:name w:val="No List37"/>
    <w:next w:val="a4"/>
    <w:uiPriority w:val="99"/>
    <w:semiHidden/>
    <w:unhideWhenUsed/>
    <w:rsid w:val="001C6A74"/>
  </w:style>
  <w:style w:type="numbering" w:customStyle="1" w:styleId="180">
    <w:name w:val="无列表18"/>
    <w:next w:val="a4"/>
    <w:semiHidden/>
    <w:rsid w:val="001C6A74"/>
  </w:style>
  <w:style w:type="numbering" w:customStyle="1" w:styleId="181">
    <w:name w:val="リストなし18"/>
    <w:next w:val="a4"/>
    <w:uiPriority w:val="99"/>
    <w:semiHidden/>
    <w:unhideWhenUsed/>
    <w:rsid w:val="001C6A74"/>
  </w:style>
  <w:style w:type="numbering" w:customStyle="1" w:styleId="NoList120">
    <w:name w:val="No List120"/>
    <w:next w:val="a4"/>
    <w:semiHidden/>
    <w:rsid w:val="001C6A74"/>
  </w:style>
  <w:style w:type="numbering" w:customStyle="1" w:styleId="NoList213">
    <w:name w:val="No List213"/>
    <w:next w:val="a4"/>
    <w:semiHidden/>
    <w:rsid w:val="001C6A74"/>
  </w:style>
  <w:style w:type="numbering" w:customStyle="1" w:styleId="NoList38">
    <w:name w:val="No List38"/>
    <w:next w:val="a4"/>
    <w:semiHidden/>
    <w:rsid w:val="001C6A74"/>
  </w:style>
  <w:style w:type="numbering" w:customStyle="1" w:styleId="NoList47">
    <w:name w:val="No List47"/>
    <w:next w:val="a4"/>
    <w:semiHidden/>
    <w:rsid w:val="001C6A74"/>
  </w:style>
  <w:style w:type="numbering" w:customStyle="1" w:styleId="NoList53">
    <w:name w:val="No List53"/>
    <w:next w:val="a4"/>
    <w:semiHidden/>
    <w:rsid w:val="001C6A74"/>
  </w:style>
  <w:style w:type="numbering" w:customStyle="1" w:styleId="NoList62">
    <w:name w:val="No List62"/>
    <w:next w:val="a4"/>
    <w:semiHidden/>
    <w:rsid w:val="001C6A74"/>
  </w:style>
  <w:style w:type="numbering" w:customStyle="1" w:styleId="NoList72">
    <w:name w:val="No List72"/>
    <w:next w:val="a4"/>
    <w:semiHidden/>
    <w:rsid w:val="001C6A74"/>
  </w:style>
  <w:style w:type="numbering" w:customStyle="1" w:styleId="NoList1112">
    <w:name w:val="No List1112"/>
    <w:next w:val="a4"/>
    <w:semiHidden/>
    <w:rsid w:val="001C6A74"/>
  </w:style>
  <w:style w:type="numbering" w:customStyle="1" w:styleId="NoList214">
    <w:name w:val="No List214"/>
    <w:next w:val="a4"/>
    <w:semiHidden/>
    <w:rsid w:val="001C6A74"/>
  </w:style>
  <w:style w:type="numbering" w:customStyle="1" w:styleId="NoList82">
    <w:name w:val="No List82"/>
    <w:next w:val="a4"/>
    <w:semiHidden/>
    <w:rsid w:val="001C6A74"/>
  </w:style>
  <w:style w:type="numbering" w:customStyle="1" w:styleId="NoList126">
    <w:name w:val="No List126"/>
    <w:next w:val="a4"/>
    <w:semiHidden/>
    <w:rsid w:val="001C6A74"/>
  </w:style>
  <w:style w:type="numbering" w:customStyle="1" w:styleId="NoList222">
    <w:name w:val="No List222"/>
    <w:next w:val="a4"/>
    <w:semiHidden/>
    <w:rsid w:val="001C6A74"/>
  </w:style>
  <w:style w:type="numbering" w:customStyle="1" w:styleId="NoList92">
    <w:name w:val="No List92"/>
    <w:next w:val="a4"/>
    <w:semiHidden/>
    <w:rsid w:val="001C6A74"/>
  </w:style>
  <w:style w:type="numbering" w:customStyle="1" w:styleId="NoList132">
    <w:name w:val="No List132"/>
    <w:next w:val="a4"/>
    <w:semiHidden/>
    <w:rsid w:val="001C6A74"/>
  </w:style>
  <w:style w:type="numbering" w:customStyle="1" w:styleId="NoList232">
    <w:name w:val="No List232"/>
    <w:next w:val="a4"/>
    <w:semiHidden/>
    <w:rsid w:val="001C6A74"/>
  </w:style>
  <w:style w:type="numbering" w:customStyle="1" w:styleId="NoList102">
    <w:name w:val="No List102"/>
    <w:next w:val="a4"/>
    <w:semiHidden/>
    <w:rsid w:val="001C6A74"/>
  </w:style>
  <w:style w:type="numbering" w:customStyle="1" w:styleId="NoList142">
    <w:name w:val="No List142"/>
    <w:next w:val="a4"/>
    <w:semiHidden/>
    <w:rsid w:val="001C6A74"/>
  </w:style>
  <w:style w:type="numbering" w:customStyle="1" w:styleId="NoList242">
    <w:name w:val="No List242"/>
    <w:next w:val="a4"/>
    <w:semiHidden/>
    <w:rsid w:val="001C6A74"/>
  </w:style>
  <w:style w:type="numbering" w:customStyle="1" w:styleId="NoList312">
    <w:name w:val="No List312"/>
    <w:next w:val="a4"/>
    <w:semiHidden/>
    <w:rsid w:val="001C6A74"/>
  </w:style>
  <w:style w:type="numbering" w:customStyle="1" w:styleId="NoList412">
    <w:name w:val="No List412"/>
    <w:next w:val="a4"/>
    <w:semiHidden/>
    <w:rsid w:val="001C6A74"/>
  </w:style>
  <w:style w:type="numbering" w:customStyle="1" w:styleId="NoList512">
    <w:name w:val="No List512"/>
    <w:next w:val="a4"/>
    <w:semiHidden/>
    <w:rsid w:val="001C6A74"/>
  </w:style>
  <w:style w:type="numbering" w:customStyle="1" w:styleId="NoList152">
    <w:name w:val="No List152"/>
    <w:next w:val="a4"/>
    <w:semiHidden/>
    <w:rsid w:val="001C6A74"/>
  </w:style>
  <w:style w:type="numbering" w:customStyle="1" w:styleId="NoList162">
    <w:name w:val="No List162"/>
    <w:next w:val="a4"/>
    <w:semiHidden/>
    <w:rsid w:val="001C6A74"/>
  </w:style>
  <w:style w:type="numbering" w:customStyle="1" w:styleId="1170">
    <w:name w:val="无列表117"/>
    <w:next w:val="a4"/>
    <w:semiHidden/>
    <w:rsid w:val="001C6A74"/>
  </w:style>
  <w:style w:type="numbering" w:customStyle="1" w:styleId="126">
    <w:name w:val="목록 없음12"/>
    <w:next w:val="a4"/>
    <w:semiHidden/>
    <w:unhideWhenUsed/>
    <w:rsid w:val="001C6A74"/>
  </w:style>
  <w:style w:type="numbering" w:customStyle="1" w:styleId="226">
    <w:name w:val="목록 없음22"/>
    <w:next w:val="a4"/>
    <w:semiHidden/>
    <w:rsid w:val="001C6A74"/>
  </w:style>
  <w:style w:type="numbering" w:customStyle="1" w:styleId="NoList1113">
    <w:name w:val="No List1113"/>
    <w:next w:val="a4"/>
    <w:semiHidden/>
    <w:rsid w:val="001C6A74"/>
  </w:style>
  <w:style w:type="numbering" w:customStyle="1" w:styleId="NoList172">
    <w:name w:val="No List172"/>
    <w:next w:val="a4"/>
    <w:uiPriority w:val="99"/>
    <w:semiHidden/>
    <w:unhideWhenUsed/>
    <w:rsid w:val="001C6A74"/>
  </w:style>
  <w:style w:type="numbering" w:customStyle="1" w:styleId="1260">
    <w:name w:val="无列表126"/>
    <w:next w:val="a4"/>
    <w:semiHidden/>
    <w:rsid w:val="001C6A74"/>
  </w:style>
  <w:style w:type="numbering" w:customStyle="1" w:styleId="NoList182">
    <w:name w:val="No List182"/>
    <w:next w:val="a4"/>
    <w:semiHidden/>
    <w:rsid w:val="001C6A74"/>
  </w:style>
  <w:style w:type="paragraph" w:customStyle="1" w:styleId="LightShading-Accent52">
    <w:name w:val="Light Shading - Accent 52"/>
    <w:uiPriority w:val="99"/>
    <w:semiHidden/>
    <w:rsid w:val="001C6A7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C6A7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C6A7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C6A7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C6A74"/>
    <w:pPr>
      <w:autoSpaceDN w:val="0"/>
    </w:pPr>
    <w:rPr>
      <w:rFonts w:ascii="Times New Roman" w:eastAsia="宋体" w:hAnsi="Times New Roman"/>
      <w:lang w:val="en-GB" w:eastAsia="en-US"/>
    </w:rPr>
  </w:style>
  <w:style w:type="character" w:customStyle="1" w:styleId="tlid-translation">
    <w:name w:val="tlid-translation"/>
    <w:rsid w:val="001C6A74"/>
  </w:style>
  <w:style w:type="paragraph" w:customStyle="1" w:styleId="100">
    <w:name w:val="修订10"/>
    <w:hidden/>
    <w:semiHidden/>
    <w:rsid w:val="001C6A74"/>
    <w:rPr>
      <w:rFonts w:ascii="Times New Roman" w:eastAsia="Batang" w:hAnsi="Times New Roman"/>
      <w:lang w:val="en-GB" w:eastAsia="en-US"/>
    </w:rPr>
  </w:style>
  <w:style w:type="paragraph" w:customStyle="1" w:styleId="96">
    <w:name w:val="无间隔9"/>
    <w:qFormat/>
    <w:rsid w:val="001C6A74"/>
    <w:rPr>
      <w:rFonts w:ascii="Times New Roman" w:eastAsia="宋体" w:hAnsi="Times New Roman"/>
      <w:lang w:val="en-GB" w:eastAsia="en-US"/>
    </w:rPr>
  </w:style>
  <w:style w:type="paragraph" w:customStyle="1" w:styleId="LightShading-Accent53">
    <w:name w:val="Light Shading - Accent 53"/>
    <w:hidden/>
    <w:uiPriority w:val="99"/>
    <w:semiHidden/>
    <w:rsid w:val="001C6A74"/>
    <w:rPr>
      <w:rFonts w:ascii="Times New Roman" w:eastAsia="宋体" w:hAnsi="Times New Roman"/>
      <w:lang w:val="en-GB" w:eastAsia="en-US"/>
    </w:rPr>
  </w:style>
  <w:style w:type="paragraph" w:customStyle="1" w:styleId="LightList-Accent53">
    <w:name w:val="Light List - Accent 53"/>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C6A74"/>
    <w:rPr>
      <w:rFonts w:ascii="Times New Roman" w:eastAsia="宋体" w:hAnsi="Times New Roman"/>
      <w:lang w:val="en-GB" w:eastAsia="en-US"/>
    </w:rPr>
  </w:style>
  <w:style w:type="character" w:customStyle="1" w:styleId="3ff5">
    <w:name w:val="未处理的提及3"/>
    <w:uiPriority w:val="52"/>
    <w:rsid w:val="001C6A74"/>
    <w:rPr>
      <w:color w:val="808080"/>
      <w:shd w:val="clear" w:color="auto" w:fill="E6E6E6"/>
    </w:rPr>
  </w:style>
  <w:style w:type="paragraph" w:customStyle="1" w:styleId="LightList-Accent34">
    <w:name w:val="Light List - Accent 34"/>
    <w:hidden/>
    <w:uiPriority w:val="99"/>
    <w:semiHidden/>
    <w:rsid w:val="001C6A74"/>
    <w:rPr>
      <w:rFonts w:ascii="Times New Roman" w:eastAsia="宋体" w:hAnsi="Times New Roman"/>
      <w:lang w:val="en-GB" w:eastAsia="en-US"/>
    </w:rPr>
  </w:style>
  <w:style w:type="paragraph" w:customStyle="1" w:styleId="ColorfulShading-Accent13">
    <w:name w:val="Colorful Shading - Accent 13"/>
    <w:hidden/>
    <w:uiPriority w:val="99"/>
    <w:unhideWhenUsed/>
    <w:rsid w:val="001C6A74"/>
    <w:rPr>
      <w:rFonts w:ascii="Times New Roman" w:eastAsia="宋体" w:hAnsi="Times New Roman"/>
      <w:lang w:val="en-GB" w:eastAsia="en-US"/>
    </w:rPr>
  </w:style>
  <w:style w:type="character" w:customStyle="1" w:styleId="UnresolvedMention5">
    <w:name w:val="Unresolved Mention5"/>
    <w:uiPriority w:val="99"/>
    <w:unhideWhenUsed/>
    <w:rsid w:val="001C6A74"/>
    <w:rPr>
      <w:color w:val="808080"/>
      <w:shd w:val="clear" w:color="auto" w:fill="E6E6E6"/>
    </w:rPr>
  </w:style>
  <w:style w:type="character" w:customStyle="1" w:styleId="MediumGrid2Char1">
    <w:name w:val="Medium Grid 2 Char1"/>
    <w:link w:val="2ffe"/>
    <w:uiPriority w:val="1"/>
    <w:rsid w:val="001C6A74"/>
    <w:rPr>
      <w:rFonts w:ascii="Arial" w:eastAsia="PMingLiU" w:hAnsi="Arial"/>
      <w:lang w:val="x-none" w:eastAsia="x-none"/>
    </w:rPr>
  </w:style>
  <w:style w:type="character" w:customStyle="1" w:styleId="ColorfulGrid-Accent1Char1">
    <w:name w:val="Colorful Grid - Accent 1 Char1"/>
    <w:uiPriority w:val="29"/>
    <w:rsid w:val="001C6A74"/>
    <w:rPr>
      <w:rFonts w:ascii="Arial" w:eastAsia="PMingLiU" w:hAnsi="Arial"/>
      <w:i/>
      <w:iCs/>
      <w:color w:val="000000"/>
      <w:lang w:val="en-GB" w:eastAsia="en-GB"/>
    </w:rPr>
  </w:style>
  <w:style w:type="character" w:customStyle="1" w:styleId="LightShading-Accent2Char1">
    <w:name w:val="Light Shading - Accent 2 Char1"/>
    <w:uiPriority w:val="30"/>
    <w:rsid w:val="001C6A74"/>
    <w:rPr>
      <w:rFonts w:ascii="Arial" w:eastAsia="PMingLiU" w:hAnsi="Arial"/>
      <w:b/>
      <w:bCs/>
      <w:i/>
      <w:iCs/>
      <w:color w:val="4F81BD"/>
      <w:lang w:val="en-GB" w:eastAsia="en-GB"/>
    </w:rPr>
  </w:style>
  <w:style w:type="table" w:styleId="-3">
    <w:name w:val="Colorful List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C6A74"/>
    <w:rPr>
      <w:rFonts w:ascii="Calibri" w:eastAsia="Calibri" w:hAnsi="Calibri"/>
      <w:sz w:val="22"/>
      <w:szCs w:val="22"/>
      <w:lang w:eastAsia="en-GB"/>
    </w:rPr>
  </w:style>
  <w:style w:type="table" w:styleId="2ffe">
    <w:name w:val="Medium Grid 2"/>
    <w:basedOn w:val="a3"/>
    <w:link w:val="MediumGrid2Char1"/>
    <w:uiPriority w:val="1"/>
    <w:unhideWhenUsed/>
    <w:rsid w:val="001C6A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C6A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1C6A74"/>
    <w:rPr>
      <w:rFonts w:ascii="Courier New" w:hAnsi="Courier New" w:cs="Courier New" w:hint="default"/>
      <w:lang w:val="nb-NO" w:eastAsia="ja-JP" w:bidi="ar-SA"/>
    </w:rPr>
  </w:style>
  <w:style w:type="character" w:customStyle="1" w:styleId="CharChar72">
    <w:name w:val="Char Char72"/>
    <w:semiHidden/>
    <w:rsid w:val="001C6A74"/>
    <w:rPr>
      <w:rFonts w:ascii="Tahoma" w:hAnsi="Tahoma" w:cs="Tahoma" w:hint="default"/>
      <w:shd w:val="clear" w:color="auto" w:fill="000080"/>
      <w:lang w:val="en-GB" w:eastAsia="en-US"/>
    </w:rPr>
  </w:style>
  <w:style w:type="character" w:customStyle="1" w:styleId="CharChar102">
    <w:name w:val="Char Char102"/>
    <w:semiHidden/>
    <w:rsid w:val="001C6A74"/>
    <w:rPr>
      <w:rFonts w:ascii="Times New Roman" w:hAnsi="Times New Roman" w:cs="Times New Roman" w:hint="default"/>
      <w:lang w:val="en-GB" w:eastAsia="en-US"/>
    </w:rPr>
  </w:style>
  <w:style w:type="character" w:customStyle="1" w:styleId="CharChar92">
    <w:name w:val="Char Char92"/>
    <w:semiHidden/>
    <w:rsid w:val="001C6A74"/>
    <w:rPr>
      <w:rFonts w:ascii="Tahoma" w:hAnsi="Tahoma" w:cs="Tahoma" w:hint="default"/>
      <w:sz w:val="16"/>
      <w:szCs w:val="16"/>
      <w:lang w:val="en-GB" w:eastAsia="en-US"/>
    </w:rPr>
  </w:style>
  <w:style w:type="character" w:customStyle="1" w:styleId="CharChar82">
    <w:name w:val="Char Char82"/>
    <w:semiHidden/>
    <w:rsid w:val="001C6A74"/>
    <w:rPr>
      <w:rFonts w:ascii="Times New Roman" w:hAnsi="Times New Roman" w:cs="Times New Roman" w:hint="default"/>
      <w:b/>
      <w:bCs/>
      <w:lang w:val="en-GB" w:eastAsia="en-US"/>
    </w:rPr>
  </w:style>
  <w:style w:type="character" w:customStyle="1" w:styleId="CharChar292">
    <w:name w:val="Char Char292"/>
    <w:rsid w:val="001C6A74"/>
    <w:rPr>
      <w:rFonts w:ascii="Arial" w:hAnsi="Arial" w:cs="Arial" w:hint="default"/>
      <w:sz w:val="36"/>
      <w:lang w:val="en-GB" w:eastAsia="en-US" w:bidi="ar-SA"/>
    </w:rPr>
  </w:style>
  <w:style w:type="character" w:customStyle="1" w:styleId="CharChar282">
    <w:name w:val="Char Char282"/>
    <w:rsid w:val="001C6A74"/>
    <w:rPr>
      <w:rFonts w:ascii="Arial" w:hAnsi="Arial" w:cs="Arial" w:hint="default"/>
      <w:sz w:val="32"/>
      <w:lang w:val="en-GB"/>
    </w:rPr>
  </w:style>
  <w:style w:type="character" w:customStyle="1" w:styleId="ZchnZchn52">
    <w:name w:val="Zchn Zchn52"/>
    <w:rsid w:val="001C6A74"/>
    <w:rPr>
      <w:rFonts w:ascii="Courier New" w:eastAsia="Batang" w:hAnsi="Courier New"/>
      <w:lang w:val="nb-NO" w:eastAsia="en-US" w:bidi="ar-SA"/>
    </w:rPr>
  </w:style>
  <w:style w:type="character" w:customStyle="1" w:styleId="UnresolvedMention11">
    <w:name w:val="Unresolved Mention11"/>
    <w:uiPriority w:val="99"/>
    <w:semiHidden/>
    <w:unhideWhenUsed/>
    <w:rsid w:val="001C6A74"/>
    <w:rPr>
      <w:color w:val="808080"/>
      <w:shd w:val="clear" w:color="auto" w:fill="E6E6E6"/>
    </w:rPr>
  </w:style>
  <w:style w:type="paragraph" w:customStyle="1" w:styleId="Char1f3">
    <w:name w:val="(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1C6A74"/>
    <w:rPr>
      <w:rFonts w:ascii="Cambria" w:eastAsia="宋体" w:hAnsi="Cambria" w:cs="Times New Roman"/>
      <w:b/>
      <w:bCs/>
      <w:sz w:val="32"/>
      <w:szCs w:val="32"/>
      <w:lang w:val="en-GB" w:eastAsia="en-US"/>
    </w:rPr>
  </w:style>
  <w:style w:type="character" w:customStyle="1" w:styleId="MediumGrid2Char2">
    <w:name w:val="Medium Grid 2 Char2"/>
    <w:uiPriority w:val="1"/>
    <w:locked/>
    <w:rsid w:val="001C6A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6A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C6A74"/>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1C6A74"/>
    <w:rPr>
      <w:rFonts w:ascii="Arial" w:eastAsia="PMingLiU" w:hAnsi="Arial"/>
      <w:i/>
      <w:iCs/>
      <w:color w:val="000000"/>
      <w:lang w:val="en-GB" w:eastAsia="en-GB"/>
    </w:rPr>
  </w:style>
  <w:style w:type="character" w:customStyle="1" w:styleId="LightShading-Accent2Char2">
    <w:name w:val="Light Shading - Accent 2 Char2"/>
    <w:uiPriority w:val="30"/>
    <w:rsid w:val="001C6A74"/>
    <w:rPr>
      <w:rFonts w:ascii="Arial" w:eastAsia="PMingLiU" w:hAnsi="Arial"/>
      <w:b/>
      <w:bCs/>
      <w:i/>
      <w:iCs/>
      <w:color w:val="4F81BD"/>
      <w:lang w:val="en-GB" w:eastAsia="en-GB"/>
    </w:rPr>
  </w:style>
  <w:style w:type="paragraph" w:customStyle="1" w:styleId="118">
    <w:name w:val="修订11"/>
    <w:semiHidden/>
    <w:rsid w:val="001C6A74"/>
    <w:pPr>
      <w:autoSpaceDN w:val="0"/>
    </w:pPr>
    <w:rPr>
      <w:rFonts w:ascii="Times New Roman" w:eastAsia="Batang" w:hAnsi="Times New Roman"/>
      <w:lang w:val="en-GB" w:eastAsia="en-US"/>
    </w:rPr>
  </w:style>
  <w:style w:type="paragraph" w:customStyle="1" w:styleId="101">
    <w:name w:val="无间隔10"/>
    <w:qFormat/>
    <w:rsid w:val="001C6A74"/>
    <w:pPr>
      <w:autoSpaceDN w:val="0"/>
    </w:pPr>
    <w:rPr>
      <w:rFonts w:ascii="Times New Roman" w:eastAsia="宋体" w:hAnsi="Times New Roman"/>
      <w:lang w:val="en-GB" w:eastAsia="en-US"/>
    </w:rPr>
  </w:style>
  <w:style w:type="character" w:customStyle="1" w:styleId="MediumGrid11">
    <w:name w:val="Medium Grid 11"/>
    <w:uiPriority w:val="99"/>
    <w:rsid w:val="001C6A74"/>
    <w:rPr>
      <w:color w:val="808080"/>
    </w:rPr>
  </w:style>
  <w:style w:type="character" w:customStyle="1" w:styleId="5f8">
    <w:name w:val="未处理的提及5"/>
    <w:uiPriority w:val="52"/>
    <w:rsid w:val="001C6A74"/>
    <w:rPr>
      <w:color w:val="808080"/>
      <w:shd w:val="clear" w:color="auto" w:fill="E6E6E6"/>
    </w:rPr>
  </w:style>
  <w:style w:type="character" w:customStyle="1" w:styleId="4fb">
    <w:name w:val="未处理的提及4"/>
    <w:uiPriority w:val="52"/>
    <w:rsid w:val="001C6A74"/>
    <w:rPr>
      <w:color w:val="808080"/>
      <w:shd w:val="clear" w:color="auto" w:fill="E6E6E6"/>
    </w:rPr>
  </w:style>
  <w:style w:type="table" w:styleId="1-2">
    <w:name w:val="Medium Grid 1 Accent 2"/>
    <w:basedOn w:val="a3"/>
    <w:uiPriority w:val="34"/>
    <w:unhideWhenUsed/>
    <w:rsid w:val="001C6A7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C6A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C6A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C6A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C6A74"/>
  </w:style>
  <w:style w:type="character" w:customStyle="1" w:styleId="CommentSubjectChar5">
    <w:name w:val="Comment Subject Char5"/>
    <w:rsid w:val="001C6A74"/>
    <w:rPr>
      <w:rFonts w:ascii="Times New Roman" w:hAnsi="Times New Roman"/>
      <w:b/>
      <w:bCs/>
      <w:lang w:val="en-GB" w:eastAsia="en-US"/>
    </w:rPr>
  </w:style>
  <w:style w:type="table" w:customStyle="1" w:styleId="SGSTableBasic12">
    <w:name w:val="SGS Table Basic 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1C6A74"/>
    <w:pPr>
      <w:ind w:left="1418" w:hanging="1418"/>
    </w:pPr>
    <w:rPr>
      <w:rFonts w:eastAsia="MS Mincho"/>
      <w:lang w:val="en-US"/>
    </w:rPr>
  </w:style>
  <w:style w:type="numbering" w:customStyle="1" w:styleId="NoList127">
    <w:name w:val="No List127"/>
    <w:next w:val="a4"/>
    <w:semiHidden/>
    <w:unhideWhenUsed/>
    <w:rsid w:val="001C6A74"/>
  </w:style>
  <w:style w:type="numbering" w:customStyle="1" w:styleId="NoList215">
    <w:name w:val="No List215"/>
    <w:next w:val="a4"/>
    <w:semiHidden/>
    <w:rsid w:val="001C6A74"/>
  </w:style>
  <w:style w:type="numbering" w:customStyle="1" w:styleId="NoList310">
    <w:name w:val="No List310"/>
    <w:next w:val="a4"/>
    <w:semiHidden/>
    <w:unhideWhenUsed/>
    <w:rsid w:val="001C6A74"/>
  </w:style>
  <w:style w:type="table" w:customStyle="1" w:styleId="TableStyle13">
    <w:name w:val="Table Style13"/>
    <w:basedOn w:val="a3"/>
    <w:rsid w:val="001C6A74"/>
    <w:rPr>
      <w:rFonts w:ascii="Times New Roman" w:eastAsia="MS Mincho" w:hAnsi="Times New Roman"/>
    </w:rPr>
    <w:tblPr/>
  </w:style>
  <w:style w:type="paragraph" w:customStyle="1" w:styleId="4fc">
    <w:name w:val="题注4"/>
    <w:basedOn w:val="a1"/>
    <w:next w:val="a1"/>
    <w:rsid w:val="001C6A74"/>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1C6A7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C6A74"/>
  </w:style>
  <w:style w:type="numbering" w:customStyle="1" w:styleId="235">
    <w:name w:val="목록 없음23"/>
    <w:next w:val="a4"/>
    <w:semiHidden/>
    <w:rsid w:val="001C6A74"/>
  </w:style>
  <w:style w:type="numbering" w:customStyle="1" w:styleId="NoList48">
    <w:name w:val="No List48"/>
    <w:next w:val="a4"/>
    <w:semiHidden/>
    <w:unhideWhenUsed/>
    <w:rsid w:val="001C6A74"/>
  </w:style>
  <w:style w:type="table" w:customStyle="1" w:styleId="TableGrid113">
    <w:name w:val="Table Grid113"/>
    <w:basedOn w:val="a3"/>
    <w:next w:val="afa"/>
    <w:rsid w:val="001C6A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C6A74"/>
  </w:style>
  <w:style w:type="table" w:customStyle="1" w:styleId="333">
    <w:name w:val="网格型3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1C6A74"/>
  </w:style>
  <w:style w:type="table" w:customStyle="1" w:styleId="TableClassic23">
    <w:name w:val="Table Classic 23"/>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
    <w:name w:val="No List54"/>
    <w:next w:val="a4"/>
    <w:semiHidden/>
    <w:rsid w:val="001C6A74"/>
  </w:style>
  <w:style w:type="numbering" w:customStyle="1" w:styleId="NoList63">
    <w:name w:val="No List63"/>
    <w:next w:val="a4"/>
    <w:semiHidden/>
    <w:rsid w:val="001C6A74"/>
  </w:style>
  <w:style w:type="numbering" w:customStyle="1" w:styleId="NoList73">
    <w:name w:val="No List73"/>
    <w:next w:val="a4"/>
    <w:semiHidden/>
    <w:rsid w:val="001C6A74"/>
  </w:style>
  <w:style w:type="numbering" w:customStyle="1" w:styleId="NoList1114">
    <w:name w:val="No List1114"/>
    <w:next w:val="a4"/>
    <w:semiHidden/>
    <w:rsid w:val="001C6A74"/>
  </w:style>
  <w:style w:type="numbering" w:customStyle="1" w:styleId="NoList216">
    <w:name w:val="No List216"/>
    <w:next w:val="a4"/>
    <w:semiHidden/>
    <w:rsid w:val="001C6A74"/>
  </w:style>
  <w:style w:type="numbering" w:customStyle="1" w:styleId="NoList83">
    <w:name w:val="No List83"/>
    <w:next w:val="a4"/>
    <w:semiHidden/>
    <w:rsid w:val="001C6A74"/>
  </w:style>
  <w:style w:type="numbering" w:customStyle="1" w:styleId="NoList128">
    <w:name w:val="No List128"/>
    <w:next w:val="a4"/>
    <w:semiHidden/>
    <w:rsid w:val="001C6A74"/>
  </w:style>
  <w:style w:type="numbering" w:customStyle="1" w:styleId="NoList223">
    <w:name w:val="No List223"/>
    <w:next w:val="a4"/>
    <w:semiHidden/>
    <w:rsid w:val="001C6A74"/>
  </w:style>
  <w:style w:type="numbering" w:customStyle="1" w:styleId="NoList93">
    <w:name w:val="No List93"/>
    <w:next w:val="a4"/>
    <w:semiHidden/>
    <w:rsid w:val="001C6A74"/>
  </w:style>
  <w:style w:type="numbering" w:customStyle="1" w:styleId="NoList133">
    <w:name w:val="No List133"/>
    <w:next w:val="a4"/>
    <w:semiHidden/>
    <w:rsid w:val="001C6A74"/>
  </w:style>
  <w:style w:type="numbering" w:customStyle="1" w:styleId="NoList233">
    <w:name w:val="No List233"/>
    <w:next w:val="a4"/>
    <w:semiHidden/>
    <w:rsid w:val="001C6A74"/>
  </w:style>
  <w:style w:type="numbering" w:customStyle="1" w:styleId="NoList103">
    <w:name w:val="No List103"/>
    <w:next w:val="a4"/>
    <w:semiHidden/>
    <w:rsid w:val="001C6A74"/>
  </w:style>
  <w:style w:type="numbering" w:customStyle="1" w:styleId="NoList143">
    <w:name w:val="No List143"/>
    <w:next w:val="a4"/>
    <w:semiHidden/>
    <w:rsid w:val="001C6A74"/>
  </w:style>
  <w:style w:type="numbering" w:customStyle="1" w:styleId="NoList243">
    <w:name w:val="No List243"/>
    <w:next w:val="a4"/>
    <w:semiHidden/>
    <w:rsid w:val="001C6A74"/>
  </w:style>
  <w:style w:type="numbering" w:customStyle="1" w:styleId="NoList313">
    <w:name w:val="No List313"/>
    <w:next w:val="a4"/>
    <w:semiHidden/>
    <w:rsid w:val="001C6A74"/>
  </w:style>
  <w:style w:type="numbering" w:customStyle="1" w:styleId="NoList413">
    <w:name w:val="No List413"/>
    <w:next w:val="a4"/>
    <w:semiHidden/>
    <w:rsid w:val="001C6A74"/>
  </w:style>
  <w:style w:type="numbering" w:customStyle="1" w:styleId="NoList513">
    <w:name w:val="No List513"/>
    <w:next w:val="a4"/>
    <w:semiHidden/>
    <w:rsid w:val="001C6A74"/>
  </w:style>
  <w:style w:type="numbering" w:customStyle="1" w:styleId="NoList153">
    <w:name w:val="No List153"/>
    <w:next w:val="a4"/>
    <w:semiHidden/>
    <w:rsid w:val="001C6A74"/>
  </w:style>
  <w:style w:type="numbering" w:customStyle="1" w:styleId="NoList163">
    <w:name w:val="No List163"/>
    <w:next w:val="a4"/>
    <w:semiHidden/>
    <w:rsid w:val="001C6A74"/>
  </w:style>
  <w:style w:type="numbering" w:customStyle="1" w:styleId="1180">
    <w:name w:val="无列表118"/>
    <w:next w:val="a4"/>
    <w:semiHidden/>
    <w:rsid w:val="001C6A74"/>
  </w:style>
  <w:style w:type="table" w:customStyle="1" w:styleId="TableGrid43">
    <w:name w:val="Table Grid43"/>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1C6A7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6A74"/>
    <w:rPr>
      <w:rFonts w:ascii="Times New Roman" w:eastAsia="Times New Roman" w:hAnsi="Times New Roman"/>
    </w:rPr>
    <w:tblPr/>
  </w:style>
  <w:style w:type="table" w:customStyle="1" w:styleId="TableGrid212">
    <w:name w:val="Table Grid21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1C6A74"/>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C6A74"/>
  </w:style>
  <w:style w:type="numbering" w:customStyle="1" w:styleId="Style12">
    <w:name w:val="Style12"/>
    <w:uiPriority w:val="99"/>
    <w:rsid w:val="001C6A74"/>
  </w:style>
  <w:style w:type="table" w:customStyle="1" w:styleId="SGSTableBasic22">
    <w:name w:val="SGS Table Basic 22"/>
    <w:basedOn w:val="a3"/>
    <w:uiPriority w:val="99"/>
    <w:qFormat/>
    <w:rsid w:val="001C6A74"/>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A74"/>
  </w:style>
  <w:style w:type="table" w:customStyle="1" w:styleId="TableColorful11">
    <w:name w:val="Table Colorful 11"/>
    <w:basedOn w:val="a3"/>
    <w:next w:val="1fff3"/>
    <w:rsid w:val="001C6A74"/>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C6A74"/>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1C6A74"/>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C6A74"/>
  </w:style>
  <w:style w:type="table" w:customStyle="1" w:styleId="ColorfulGrid-Accent111">
    <w:name w:val="Colorful Grid - Accent 111"/>
    <w:basedOn w:val="a3"/>
    <w:next w:val="-1"/>
    <w:uiPriority w:val="29"/>
    <w:rsid w:val="001C6A7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C6A7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1C6A7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1C6A7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1C6A7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1C6A7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C6A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C6A74"/>
    <w:rPr>
      <w:rFonts w:ascii="Times New Roman" w:eastAsia="PMingLiU" w:hAnsi="Times New Roman"/>
    </w:rPr>
    <w:tblPr>
      <w:tblInd w:w="0" w:type="nil"/>
    </w:tblPr>
  </w:style>
  <w:style w:type="table" w:customStyle="1" w:styleId="TableGrid1111">
    <w:name w:val="Table Grid1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C6A7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C6A7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C6A74"/>
  </w:style>
  <w:style w:type="numbering" w:customStyle="1" w:styleId="Style111">
    <w:name w:val="Style111"/>
    <w:uiPriority w:val="99"/>
    <w:rsid w:val="001C6A74"/>
  </w:style>
  <w:style w:type="numbering" w:customStyle="1" w:styleId="1270">
    <w:name w:val="无列表127"/>
    <w:next w:val="a4"/>
    <w:semiHidden/>
    <w:rsid w:val="001C6A74"/>
  </w:style>
  <w:style w:type="numbering" w:customStyle="1" w:styleId="NoList183">
    <w:name w:val="No List183"/>
    <w:next w:val="a4"/>
    <w:semiHidden/>
    <w:rsid w:val="001C6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936</Words>
  <Characters>5338</Characters>
  <Application>Microsoft Office Word</Application>
  <DocSecurity>0</DocSecurity>
  <Lines>44</Lines>
  <Paragraphs>12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6262</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2021-05-28T02:52:00Z</dcterms:created>
  <dcterms:modified xsi:type="dcterms:W3CDTF">2021-05-28T02:52:00Z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